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20" w:lineRule="exact"/>
        <w:ind w:left="0" w:leftChars="0" w:right="0"/>
        <w:jc w:val="both"/>
        <w:textAlignment w:val="auto"/>
        <w:rPr>
          <w:rFonts w:hint="eastAsia" w:ascii="黑体" w:hAnsi="黑体" w:eastAsia="黑体" w:cs="黑体"/>
          <w:bCs/>
          <w:color w:val="000000"/>
          <w:sz w:val="32"/>
          <w:szCs w:val="32"/>
          <w:lang w:val="en-US" w:eastAsia="zh-CN"/>
        </w:rPr>
      </w:pPr>
      <w:bookmarkStart w:id="0" w:name="_GoBack"/>
      <w:bookmarkEnd w:id="0"/>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1</w:t>
      </w:r>
    </w:p>
    <w:p>
      <w:pPr>
        <w:widowControl w:val="0"/>
        <w:adjustRightInd/>
        <w:snapToGrid/>
        <w:ind w:left="0" w:leftChars="0" w:right="0"/>
        <w:jc w:val="center"/>
        <w:textAlignment w:val="auto"/>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bCs/>
          <w:color w:val="000000"/>
          <w:sz w:val="40"/>
          <w:szCs w:val="40"/>
          <w:lang w:eastAsia="zh-CN"/>
        </w:rPr>
        <w:t>城厢区</w:t>
      </w:r>
      <w:r>
        <w:rPr>
          <w:rFonts w:hint="eastAsia" w:ascii="方正小标宋简体" w:hAnsi="方正小标宋简体" w:eastAsia="方正小标宋简体" w:cs="方正小标宋简体"/>
          <w:color w:val="000000"/>
          <w:sz w:val="40"/>
          <w:szCs w:val="40"/>
          <w:lang w:eastAsia="zh-CN"/>
        </w:rPr>
        <w:t>农村</w:t>
      </w:r>
      <w:r>
        <w:rPr>
          <w:rFonts w:hint="eastAsia" w:ascii="方正小标宋简体" w:hAnsi="方正小标宋简体" w:eastAsia="方正小标宋简体" w:cs="方正小标宋简体"/>
          <w:color w:val="000000"/>
          <w:sz w:val="40"/>
          <w:szCs w:val="40"/>
        </w:rPr>
        <w:t>土地租赁受让审查申请表</w:t>
      </w:r>
    </w:p>
    <w:tbl>
      <w:tblPr>
        <w:tblStyle w:val="7"/>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535"/>
        <w:gridCol w:w="2220"/>
        <w:gridCol w:w="210"/>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97" w:type="dxa"/>
            <w:vAlign w:val="center"/>
          </w:tcPr>
          <w:p>
            <w:pPr>
              <w:widowControl w:val="0"/>
              <w:wordWrap/>
              <w:adjustRightInd/>
              <w:snapToGrid/>
              <w:spacing w:line="400" w:lineRule="exact"/>
              <w:ind w:left="0" w:leftChars="0" w:right="0"/>
              <w:jc w:val="center"/>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申请单位</w:t>
            </w:r>
          </w:p>
        </w:tc>
        <w:tc>
          <w:tcPr>
            <w:tcW w:w="7600" w:type="dxa"/>
            <w:gridSpan w:val="4"/>
            <w:vAlign w:val="center"/>
          </w:tcPr>
          <w:p>
            <w:pPr>
              <w:widowControl w:val="0"/>
              <w:tabs>
                <w:tab w:val="left" w:pos="5324"/>
                <w:tab w:val="left" w:pos="6224"/>
              </w:tabs>
              <w:wordWrap/>
              <w:adjustRightInd/>
              <w:snapToGrid/>
              <w:spacing w:line="400" w:lineRule="exact"/>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97"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地  址</w:t>
            </w:r>
          </w:p>
        </w:tc>
        <w:tc>
          <w:tcPr>
            <w:tcW w:w="2535"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c>
          <w:tcPr>
            <w:tcW w:w="2430" w:type="dxa"/>
            <w:gridSpan w:val="2"/>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邮  编</w:t>
            </w:r>
          </w:p>
        </w:tc>
        <w:tc>
          <w:tcPr>
            <w:tcW w:w="2635"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97"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法人代表</w:t>
            </w:r>
          </w:p>
        </w:tc>
        <w:tc>
          <w:tcPr>
            <w:tcW w:w="2535"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c>
          <w:tcPr>
            <w:tcW w:w="2430" w:type="dxa"/>
            <w:gridSpan w:val="2"/>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tc>
        <w:tc>
          <w:tcPr>
            <w:tcW w:w="2635"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7"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w:t>
            </w:r>
          </w:p>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事项</w:t>
            </w:r>
          </w:p>
        </w:tc>
        <w:tc>
          <w:tcPr>
            <w:tcW w:w="7600" w:type="dxa"/>
            <w:gridSpan w:val="4"/>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97"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申请</w:t>
            </w:r>
            <w:r>
              <w:rPr>
                <w:rFonts w:hint="eastAsia" w:ascii="仿宋" w:hAnsi="仿宋" w:eastAsia="仿宋" w:cs="仿宋"/>
                <w:color w:val="000000"/>
                <w:sz w:val="28"/>
                <w:szCs w:val="28"/>
                <w:lang w:eastAsia="zh-CN"/>
              </w:rPr>
              <w:t>理由及用途</w:t>
            </w:r>
          </w:p>
        </w:tc>
        <w:tc>
          <w:tcPr>
            <w:tcW w:w="7600" w:type="dxa"/>
            <w:gridSpan w:val="4"/>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497"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流转面积</w:t>
            </w:r>
          </w:p>
        </w:tc>
        <w:tc>
          <w:tcPr>
            <w:tcW w:w="2535"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c>
          <w:tcPr>
            <w:tcW w:w="2220"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农地租赁</w:t>
            </w:r>
            <w:r>
              <w:rPr>
                <w:rFonts w:hint="eastAsia" w:ascii="仿宋" w:hAnsi="仿宋" w:eastAsia="仿宋" w:cs="仿宋"/>
                <w:color w:val="000000"/>
                <w:sz w:val="28"/>
                <w:szCs w:val="28"/>
                <w:lang w:eastAsia="zh-CN"/>
              </w:rPr>
              <w:t>流出方</w:t>
            </w:r>
            <w:r>
              <w:rPr>
                <w:rFonts w:hint="eastAsia" w:ascii="仿宋" w:hAnsi="仿宋" w:eastAsia="仿宋" w:cs="仿宋"/>
                <w:color w:val="000000"/>
                <w:sz w:val="28"/>
                <w:szCs w:val="28"/>
              </w:rPr>
              <w:t>(农户或村集体经济组织)</w:t>
            </w:r>
            <w:r>
              <w:rPr>
                <w:rFonts w:hint="eastAsia" w:ascii="仿宋" w:hAnsi="仿宋" w:eastAsia="仿宋" w:cs="仿宋"/>
                <w:color w:val="000000"/>
                <w:sz w:val="28"/>
                <w:szCs w:val="28"/>
                <w:lang w:eastAsia="zh-CN"/>
              </w:rPr>
              <w:t>）情况</w:t>
            </w:r>
          </w:p>
        </w:tc>
        <w:tc>
          <w:tcPr>
            <w:tcW w:w="2845" w:type="dxa"/>
            <w:gridSpan w:val="2"/>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497"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w:t>
            </w:r>
          </w:p>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相关佐证材料</w:t>
            </w:r>
          </w:p>
        </w:tc>
        <w:tc>
          <w:tcPr>
            <w:tcW w:w="7600" w:type="dxa"/>
            <w:gridSpan w:val="4"/>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1497" w:type="dxa"/>
            <w:vAlign w:val="center"/>
          </w:tcPr>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申请单位</w:t>
            </w:r>
          </w:p>
          <w:p>
            <w:pPr>
              <w:widowControl w:val="0"/>
              <w:wordWrap/>
              <w:adjustRightInd/>
              <w:snapToGrid/>
              <w:spacing w:before="0" w:after="0" w:line="32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声明</w:t>
            </w:r>
          </w:p>
        </w:tc>
        <w:tc>
          <w:tcPr>
            <w:tcW w:w="7600" w:type="dxa"/>
            <w:gridSpan w:val="4"/>
            <w:vAlign w:val="center"/>
          </w:tcPr>
          <w:p>
            <w:pPr>
              <w:widowControl w:val="0"/>
              <w:wordWrap/>
              <w:adjustRightInd/>
              <w:snapToGrid/>
              <w:spacing w:before="0" w:after="0" w:line="320" w:lineRule="exact"/>
              <w:ind w:left="0" w:leftChars="0" w:right="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以上所填内容正确无误，所提交的身份和证明材料真实有效。若不如实填报、或提交虚假的证明资料，本单位愿意承担相应的法律责任。</w:t>
            </w:r>
          </w:p>
          <w:p>
            <w:pPr>
              <w:widowControl w:val="0"/>
              <w:wordWrap/>
              <w:adjustRightInd/>
              <w:snapToGrid/>
              <w:spacing w:before="0" w:after="0" w:line="320" w:lineRule="exact"/>
              <w:ind w:left="0" w:leftChars="0" w:right="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申请单位盖章：</w:t>
            </w:r>
          </w:p>
          <w:p>
            <w:pPr>
              <w:widowControl w:val="0"/>
              <w:wordWrap/>
              <w:adjustRightInd/>
              <w:snapToGrid/>
              <w:spacing w:before="0" w:after="0" w:line="320" w:lineRule="exact"/>
              <w:ind w:left="0" w:leftChars="0" w:right="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法人代表签名：</w:t>
            </w:r>
          </w:p>
          <w:p>
            <w:pPr>
              <w:widowControl w:val="0"/>
              <w:wordWrap/>
              <w:adjustRightInd/>
              <w:snapToGrid/>
              <w:spacing w:before="0" w:after="0" w:line="320" w:lineRule="exact"/>
              <w:ind w:left="0" w:leftChars="0" w:right="0" w:firstLine="0" w:firstLineChars="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497" w:type="dxa"/>
            <w:vAlign w:val="center"/>
          </w:tcPr>
          <w:p>
            <w:pPr>
              <w:widowControl w:val="0"/>
              <w:adjustRightInd/>
              <w:snapToGrid/>
              <w:ind w:left="0" w:leftChars="0" w:right="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村</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社区</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审核</w:t>
            </w:r>
            <w:r>
              <w:rPr>
                <w:rFonts w:hint="eastAsia" w:ascii="仿宋" w:hAnsi="仿宋" w:eastAsia="仿宋" w:cs="仿宋"/>
                <w:color w:val="000000"/>
                <w:sz w:val="28"/>
                <w:szCs w:val="28"/>
              </w:rPr>
              <w:t>意见</w:t>
            </w:r>
          </w:p>
        </w:tc>
        <w:tc>
          <w:tcPr>
            <w:tcW w:w="7600" w:type="dxa"/>
            <w:gridSpan w:val="4"/>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p>
            <w:pPr>
              <w:widowControl w:val="0"/>
              <w:adjustRightInd/>
              <w:snapToGrid/>
              <w:ind w:left="0" w:leftChars="0" w:right="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负责人（签名）：                      （公章）</w:t>
            </w:r>
          </w:p>
          <w:p>
            <w:pPr>
              <w:widowControl w:val="0"/>
              <w:adjustRightInd/>
              <w:snapToGrid/>
              <w:ind w:left="0" w:leftChars="0" w:right="0" w:firstLine="4760" w:firstLineChars="170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r>
    </w:tbl>
    <w:p>
      <w:pPr>
        <w:widowControl w:val="0"/>
        <w:adjustRightInd/>
        <w:snapToGrid/>
        <w:ind w:left="0" w:leftChars="0" w:right="0"/>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br w:type="page"/>
      </w: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2</w:t>
      </w:r>
    </w:p>
    <w:p>
      <w:pPr>
        <w:widowControl w:val="0"/>
        <w:adjustRightInd/>
        <w:snapToGrid/>
        <w:ind w:left="0" w:leftChars="0" w:right="0"/>
        <w:jc w:val="center"/>
        <w:textAlignment w:val="auto"/>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eastAsia="zh-CN"/>
        </w:rPr>
        <w:t>城厢区农村</w:t>
      </w:r>
      <w:r>
        <w:rPr>
          <w:rFonts w:hint="eastAsia" w:ascii="方正小标宋简体" w:hAnsi="方正小标宋简体" w:eastAsia="方正小标宋简体" w:cs="方正小标宋简体"/>
          <w:color w:val="000000"/>
          <w:sz w:val="40"/>
          <w:szCs w:val="40"/>
        </w:rPr>
        <w:t>土地流转准入</w:t>
      </w:r>
      <w:r>
        <w:rPr>
          <w:rFonts w:hint="eastAsia" w:ascii="方正小标宋简体" w:hAnsi="方正小标宋简体" w:eastAsia="方正小标宋简体" w:cs="方正小标宋简体"/>
          <w:color w:val="000000"/>
          <w:sz w:val="40"/>
          <w:szCs w:val="40"/>
          <w:lang w:eastAsia="zh-CN"/>
        </w:rPr>
        <w:t>审</w:t>
      </w:r>
      <w:r>
        <w:rPr>
          <w:rFonts w:hint="eastAsia" w:ascii="方正小标宋简体" w:hAnsi="方正小标宋简体" w:eastAsia="方正小标宋简体" w:cs="方正小标宋简体"/>
          <w:color w:val="000000"/>
          <w:sz w:val="40"/>
          <w:szCs w:val="40"/>
        </w:rPr>
        <w:t>核表（粮食类）</w:t>
      </w:r>
    </w:p>
    <w:tbl>
      <w:tblPr>
        <w:tblStyle w:val="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726"/>
        <w:gridCol w:w="204"/>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601" w:type="dxa"/>
            <w:vMerge w:val="restart"/>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流入方</w:t>
            </w:r>
          </w:p>
        </w:tc>
        <w:tc>
          <w:tcPr>
            <w:tcW w:w="2930" w:type="dxa"/>
            <w:gridSpan w:val="2"/>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  称</w:t>
            </w:r>
          </w:p>
        </w:tc>
        <w:tc>
          <w:tcPr>
            <w:tcW w:w="45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30" w:type="dxa"/>
            <w:gridSpan w:val="2"/>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有效证件名称</w:t>
            </w:r>
          </w:p>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和   号   码</w:t>
            </w:r>
          </w:p>
        </w:tc>
        <w:tc>
          <w:tcPr>
            <w:tcW w:w="45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30" w:type="dxa"/>
            <w:gridSpan w:val="2"/>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住        址</w:t>
            </w:r>
          </w:p>
        </w:tc>
        <w:tc>
          <w:tcPr>
            <w:tcW w:w="45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30" w:type="dxa"/>
            <w:gridSpan w:val="2"/>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 系 电 话</w:t>
            </w:r>
          </w:p>
        </w:tc>
        <w:tc>
          <w:tcPr>
            <w:tcW w:w="45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30" w:type="dxa"/>
            <w:gridSpan w:val="2"/>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已流入土地面积（亩）</w:t>
            </w:r>
          </w:p>
        </w:tc>
        <w:tc>
          <w:tcPr>
            <w:tcW w:w="45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restart"/>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拟流入</w:t>
            </w:r>
          </w:p>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块</w:t>
            </w:r>
          </w:p>
        </w:tc>
        <w:tc>
          <w:tcPr>
            <w:tcW w:w="2930" w:type="dxa"/>
            <w:gridSpan w:val="2"/>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坐 落 位 置</w:t>
            </w:r>
          </w:p>
        </w:tc>
        <w:tc>
          <w:tcPr>
            <w:tcW w:w="4583" w:type="dxa"/>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30" w:type="dxa"/>
            <w:gridSpan w:val="2"/>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涉及组数、农户数和  面  积</w:t>
            </w:r>
          </w:p>
        </w:tc>
        <w:tc>
          <w:tcPr>
            <w:tcW w:w="4583" w:type="dxa"/>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30" w:type="dxa"/>
            <w:gridSpan w:val="2"/>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 营 品 种</w:t>
            </w:r>
          </w:p>
        </w:tc>
        <w:tc>
          <w:tcPr>
            <w:tcW w:w="4583" w:type="dxa"/>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1601"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准入条件</w:t>
            </w:r>
          </w:p>
        </w:tc>
        <w:tc>
          <w:tcPr>
            <w:tcW w:w="7513" w:type="dxa"/>
            <w:gridSpan w:val="3"/>
            <w:vAlign w:val="center"/>
          </w:tcPr>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1、具备一定的文化程度或粮食生产技能与年限（从事粮食生产3年以上），需要提供村委会证明。</w:t>
            </w:r>
          </w:p>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2、有与土地流转面积相匹配的资金实力（具备支付1年</w:t>
            </w:r>
            <w:r>
              <w:rPr>
                <w:rFonts w:hint="eastAsia" w:ascii="仿宋" w:hAnsi="仿宋" w:eastAsia="仿宋" w:cs="仿宋"/>
                <w:color w:val="000000"/>
                <w:sz w:val="28"/>
                <w:szCs w:val="28"/>
                <w:lang w:eastAsia="zh-CN"/>
              </w:rPr>
              <w:t>及</w:t>
            </w:r>
            <w:r>
              <w:rPr>
                <w:rFonts w:hint="eastAsia" w:ascii="仿宋" w:hAnsi="仿宋" w:eastAsia="仿宋" w:cs="仿宋"/>
                <w:color w:val="000000"/>
                <w:sz w:val="28"/>
                <w:szCs w:val="28"/>
              </w:rPr>
              <w:t>以上土地流转费用的资金），须提供银行存款或房产等资产原件等证明。</w:t>
            </w:r>
          </w:p>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3、有与粮食生产面积相匹配的晒场、简易仓储。</w:t>
            </w:r>
          </w:p>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4、有必需的农业生产机械设备，如机插、机收、机耕等设备。</w:t>
            </w:r>
          </w:p>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5、有粮食烘干中心、育种中心。</w:t>
            </w:r>
          </w:p>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（具备前三项为C类，具备前四项为B类，具备五项为A类）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601" w:type="dxa"/>
            <w:vMerge w:val="restart"/>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评审组审核意见</w:t>
            </w:r>
          </w:p>
        </w:tc>
        <w:tc>
          <w:tcPr>
            <w:tcW w:w="7513" w:type="dxa"/>
            <w:gridSpan w:val="3"/>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726" w:type="dxa"/>
            <w:vAlign w:val="center"/>
          </w:tcPr>
          <w:p>
            <w:pPr>
              <w:widowControl w:val="0"/>
              <w:adjustRightInd/>
              <w:snapToGrid/>
              <w:ind w:left="0" w:leftChars="0" w:right="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组长签名</w:t>
            </w:r>
            <w:r>
              <w:rPr>
                <w:rFonts w:hint="eastAsia" w:ascii="仿宋" w:hAnsi="仿宋" w:eastAsia="仿宋" w:cs="仿宋"/>
                <w:color w:val="000000"/>
                <w:sz w:val="28"/>
                <w:szCs w:val="28"/>
                <w:lang w:eastAsia="zh-CN"/>
              </w:rPr>
              <w:t>：</w:t>
            </w:r>
          </w:p>
        </w:tc>
        <w:tc>
          <w:tcPr>
            <w:tcW w:w="4787" w:type="dxa"/>
            <w:gridSpan w:val="2"/>
            <w:vAlign w:val="center"/>
          </w:tcPr>
          <w:p>
            <w:pPr>
              <w:widowControl w:val="0"/>
              <w:adjustRightInd/>
              <w:snapToGrid/>
              <w:ind w:left="0" w:leftChars="0" w:right="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组员签名</w:t>
            </w:r>
            <w:r>
              <w:rPr>
                <w:rFonts w:hint="eastAsia" w:ascii="仿宋" w:hAnsi="仿宋" w:eastAsia="仿宋" w:cs="仿宋"/>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726" w:type="dxa"/>
            <w:vAlign w:val="bottom"/>
          </w:tcPr>
          <w:p>
            <w:pPr>
              <w:widowControl w:val="0"/>
              <w:wordWrap w:val="0"/>
              <w:adjustRightInd/>
              <w:snapToGrid/>
              <w:ind w:left="0" w:leftChars="0" w:right="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c>
          <w:tcPr>
            <w:tcW w:w="4787" w:type="dxa"/>
            <w:gridSpan w:val="2"/>
            <w:vAlign w:val="bottom"/>
          </w:tcPr>
          <w:p>
            <w:pPr>
              <w:widowControl w:val="0"/>
              <w:wordWrap w:val="0"/>
              <w:adjustRightInd/>
              <w:snapToGrid/>
              <w:ind w:left="0" w:leftChars="0" w:right="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r>
    </w:tbl>
    <w:p>
      <w:pPr>
        <w:widowControl w:val="0"/>
        <w:adjustRightInd/>
        <w:snapToGrid/>
        <w:ind w:left="0" w:leftChars="0" w:right="0"/>
        <w:textAlignment w:val="auto"/>
        <w:rPr>
          <w:rFonts w:hint="eastAsia" w:ascii="黑体" w:hAnsi="黑体" w:eastAsia="黑体" w:cs="仿宋_GB2312"/>
          <w:color w:val="000000"/>
          <w:sz w:val="32"/>
          <w:szCs w:val="32"/>
          <w:lang w:val="en-US" w:eastAsia="zh-CN"/>
        </w:rPr>
      </w:pPr>
      <w:r>
        <w:rPr>
          <w:rFonts w:hint="eastAsia" w:ascii="黑体" w:hAnsi="黑体" w:eastAsia="黑体" w:cs="仿宋_GB2312"/>
          <w:color w:val="000000"/>
          <w:sz w:val="32"/>
          <w:szCs w:val="32"/>
        </w:rPr>
        <w:br w:type="page"/>
      </w: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3</w:t>
      </w:r>
    </w:p>
    <w:p>
      <w:pPr>
        <w:widowControl w:val="0"/>
        <w:adjustRightInd/>
        <w:snapToGrid/>
        <w:ind w:left="0" w:leftChars="0" w:right="0"/>
        <w:jc w:val="center"/>
        <w:textAlignment w:val="auto"/>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eastAsia="zh-CN"/>
        </w:rPr>
        <w:t>城厢区农村</w:t>
      </w:r>
      <w:r>
        <w:rPr>
          <w:rFonts w:hint="eastAsia" w:ascii="方正小标宋简体" w:hAnsi="方正小标宋简体" w:eastAsia="方正小标宋简体" w:cs="方正小标宋简体"/>
          <w:color w:val="000000"/>
          <w:sz w:val="40"/>
          <w:szCs w:val="40"/>
        </w:rPr>
        <w:t>土地流转准入审核表（蔬菜类）</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983"/>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01" w:type="dxa"/>
            <w:vMerge w:val="restart"/>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流入方</w:t>
            </w:r>
          </w:p>
        </w:tc>
        <w:tc>
          <w:tcPr>
            <w:tcW w:w="29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  称</w:t>
            </w:r>
          </w:p>
        </w:tc>
        <w:tc>
          <w:tcPr>
            <w:tcW w:w="4140"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83" w:type="dxa"/>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有效证件名称</w:t>
            </w:r>
          </w:p>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和   号   码</w:t>
            </w:r>
          </w:p>
        </w:tc>
        <w:tc>
          <w:tcPr>
            <w:tcW w:w="4140"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住        址</w:t>
            </w:r>
          </w:p>
        </w:tc>
        <w:tc>
          <w:tcPr>
            <w:tcW w:w="4140"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 系 电 话</w:t>
            </w:r>
          </w:p>
        </w:tc>
        <w:tc>
          <w:tcPr>
            <w:tcW w:w="4140"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已流入土地面积（亩）</w:t>
            </w:r>
          </w:p>
        </w:tc>
        <w:tc>
          <w:tcPr>
            <w:tcW w:w="4140"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restart"/>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拟流入</w:t>
            </w:r>
          </w:p>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块</w:t>
            </w:r>
          </w:p>
        </w:tc>
        <w:tc>
          <w:tcPr>
            <w:tcW w:w="29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坐 落 位 置</w:t>
            </w:r>
          </w:p>
        </w:tc>
        <w:tc>
          <w:tcPr>
            <w:tcW w:w="4140"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83" w:type="dxa"/>
            <w:vAlign w:val="center"/>
          </w:tcPr>
          <w:p>
            <w:pPr>
              <w:widowControl w:val="0"/>
              <w:adjustRightInd/>
              <w:snapToGrid/>
              <w:spacing w:line="400" w:lineRule="exact"/>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涉及组数、农户数和  面  积</w:t>
            </w:r>
          </w:p>
        </w:tc>
        <w:tc>
          <w:tcPr>
            <w:tcW w:w="4140"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83"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 营 品 种</w:t>
            </w:r>
          </w:p>
        </w:tc>
        <w:tc>
          <w:tcPr>
            <w:tcW w:w="4140"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1601" w:type="dxa"/>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准入条件</w:t>
            </w:r>
          </w:p>
        </w:tc>
        <w:tc>
          <w:tcPr>
            <w:tcW w:w="7123" w:type="dxa"/>
            <w:gridSpan w:val="2"/>
            <w:vAlign w:val="center"/>
          </w:tcPr>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1、蔬菜类土地流转应符合本镇</w:t>
            </w:r>
            <w:r>
              <w:rPr>
                <w:rFonts w:hint="eastAsia" w:ascii="仿宋" w:hAnsi="仿宋" w:eastAsia="仿宋" w:cs="仿宋"/>
                <w:color w:val="000000"/>
                <w:sz w:val="28"/>
                <w:szCs w:val="28"/>
                <w:lang w:eastAsia="zh-CN"/>
              </w:rPr>
              <w:t>街</w:t>
            </w:r>
            <w:r>
              <w:rPr>
                <w:rFonts w:hint="eastAsia" w:ascii="仿宋" w:hAnsi="仿宋" w:eastAsia="仿宋" w:cs="仿宋"/>
                <w:color w:val="000000"/>
                <w:sz w:val="28"/>
                <w:szCs w:val="28"/>
              </w:rPr>
              <w:t>农业产业发展规划，促进蔬菜特色村和蔬菜特色镇及蔬菜优势产业带的发展。（镇</w:t>
            </w:r>
            <w:r>
              <w:rPr>
                <w:rFonts w:hint="eastAsia" w:ascii="仿宋" w:hAnsi="仿宋" w:eastAsia="仿宋" w:cs="仿宋"/>
                <w:color w:val="000000"/>
                <w:sz w:val="28"/>
                <w:szCs w:val="28"/>
                <w:lang w:eastAsia="zh-CN"/>
              </w:rPr>
              <w:t>人民政府</w:t>
            </w:r>
            <w:r>
              <w:rPr>
                <w:rFonts w:hint="eastAsia" w:ascii="仿宋" w:hAnsi="仿宋" w:eastAsia="仿宋" w:cs="仿宋"/>
                <w:color w:val="000000"/>
                <w:sz w:val="28"/>
                <w:szCs w:val="28"/>
              </w:rPr>
              <w:t>或街道</w:t>
            </w:r>
            <w:r>
              <w:rPr>
                <w:rFonts w:hint="eastAsia" w:ascii="仿宋" w:hAnsi="仿宋" w:eastAsia="仿宋" w:cs="仿宋"/>
                <w:color w:val="000000"/>
                <w:sz w:val="28"/>
                <w:szCs w:val="28"/>
                <w:lang w:eastAsia="zh-CN"/>
              </w:rPr>
              <w:t>办事处</w:t>
            </w:r>
            <w:r>
              <w:rPr>
                <w:rFonts w:hint="eastAsia" w:ascii="仿宋" w:hAnsi="仿宋" w:eastAsia="仿宋" w:cs="仿宋"/>
                <w:color w:val="000000"/>
                <w:sz w:val="28"/>
                <w:szCs w:val="28"/>
              </w:rPr>
              <w:t>证明）。</w:t>
            </w:r>
          </w:p>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2、具有可行性方案，方案内容包括基础设施和设备投入情况、种植作物及农作模式，本人种植和管理经验、劳动力配备计划等。</w:t>
            </w:r>
          </w:p>
          <w:p>
            <w:pPr>
              <w:widowControl w:val="0"/>
              <w:adjustRightInd/>
              <w:snapToGrid/>
              <w:spacing w:line="400" w:lineRule="exact"/>
              <w:ind w:left="0" w:leftChars="0"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3、公司</w:t>
            </w:r>
            <w:r>
              <w:rPr>
                <w:rFonts w:hint="eastAsia" w:ascii="仿宋" w:hAnsi="仿宋" w:eastAsia="仿宋" w:cs="仿宋"/>
                <w:color w:val="000000"/>
                <w:sz w:val="28"/>
                <w:szCs w:val="28"/>
                <w:lang w:eastAsia="zh-CN"/>
              </w:rPr>
              <w:t>或组织</w:t>
            </w:r>
            <w:r>
              <w:rPr>
                <w:rFonts w:hint="eastAsia" w:ascii="仿宋" w:hAnsi="仿宋" w:eastAsia="仿宋" w:cs="仿宋"/>
                <w:color w:val="000000"/>
                <w:sz w:val="28"/>
                <w:szCs w:val="28"/>
              </w:rPr>
              <w:t>初次流转在提供可行性方案的基础上，付营业执照，注册资本，管理团队和经营团队情况，有以往经营案例的需提供，由专家组评估确定流转面积。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601" w:type="dxa"/>
            <w:vMerge w:val="restart"/>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评审组审核意见</w:t>
            </w:r>
          </w:p>
        </w:tc>
        <w:tc>
          <w:tcPr>
            <w:tcW w:w="7123" w:type="dxa"/>
            <w:gridSpan w:val="2"/>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83" w:type="dxa"/>
            <w:vAlign w:val="center"/>
          </w:tcPr>
          <w:p>
            <w:pPr>
              <w:widowControl w:val="0"/>
              <w:adjustRightInd/>
              <w:snapToGrid/>
              <w:ind w:left="0" w:leftChars="0" w:right="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组长签名</w:t>
            </w:r>
            <w:r>
              <w:rPr>
                <w:rFonts w:hint="eastAsia" w:ascii="仿宋" w:hAnsi="仿宋" w:eastAsia="仿宋" w:cs="仿宋"/>
                <w:color w:val="000000"/>
                <w:sz w:val="28"/>
                <w:szCs w:val="28"/>
                <w:lang w:eastAsia="zh-CN"/>
              </w:rPr>
              <w:t>：</w:t>
            </w:r>
          </w:p>
        </w:tc>
        <w:tc>
          <w:tcPr>
            <w:tcW w:w="4140" w:type="dxa"/>
            <w:vAlign w:val="center"/>
          </w:tcPr>
          <w:p>
            <w:pPr>
              <w:widowControl w:val="0"/>
              <w:adjustRightInd/>
              <w:snapToGrid/>
              <w:ind w:left="0" w:leftChars="0" w:right="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组员签名</w:t>
            </w:r>
            <w:r>
              <w:rPr>
                <w:rFonts w:hint="eastAsia" w:ascii="仿宋" w:hAnsi="仿宋" w:eastAsia="仿宋" w:cs="仿宋"/>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1" w:type="dxa"/>
            <w:vMerge w:val="continue"/>
            <w:vAlign w:val="center"/>
          </w:tcPr>
          <w:p>
            <w:pPr>
              <w:widowControl w:val="0"/>
              <w:adjustRightInd/>
              <w:snapToGrid/>
              <w:ind w:left="0" w:leftChars="0" w:right="0"/>
              <w:jc w:val="center"/>
              <w:textAlignment w:val="auto"/>
              <w:rPr>
                <w:rFonts w:hint="eastAsia" w:ascii="仿宋" w:hAnsi="仿宋" w:eastAsia="仿宋" w:cs="仿宋"/>
                <w:color w:val="000000"/>
                <w:sz w:val="28"/>
                <w:szCs w:val="28"/>
              </w:rPr>
            </w:pPr>
          </w:p>
        </w:tc>
        <w:tc>
          <w:tcPr>
            <w:tcW w:w="2983" w:type="dxa"/>
            <w:vAlign w:val="bottom"/>
          </w:tcPr>
          <w:p>
            <w:pPr>
              <w:widowControl w:val="0"/>
              <w:wordWrap w:val="0"/>
              <w:adjustRightInd/>
              <w:snapToGrid/>
              <w:ind w:left="0" w:leftChars="0" w:right="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c>
          <w:tcPr>
            <w:tcW w:w="4140" w:type="dxa"/>
            <w:vAlign w:val="bottom"/>
          </w:tcPr>
          <w:p>
            <w:pPr>
              <w:widowControl w:val="0"/>
              <w:wordWrap w:val="0"/>
              <w:adjustRightInd/>
              <w:snapToGrid/>
              <w:ind w:left="0" w:leftChars="0" w:right="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r>
    </w:tbl>
    <w:p>
      <w:pPr>
        <w:widowControl w:val="0"/>
        <w:adjustRightInd/>
        <w:snapToGrid/>
        <w:ind w:left="0" w:leftChars="0" w:right="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br w:type="page"/>
      </w: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4</w:t>
      </w:r>
    </w:p>
    <w:p>
      <w:pPr>
        <w:widowControl w:val="0"/>
        <w:adjustRightInd/>
        <w:snapToGrid/>
        <w:ind w:right="0"/>
        <w:jc w:val="center"/>
        <w:textAlignment w:val="auto"/>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eastAsia="zh-CN"/>
        </w:rPr>
        <w:t>城厢区农村</w:t>
      </w:r>
      <w:r>
        <w:rPr>
          <w:rFonts w:hint="eastAsia" w:ascii="方正小标宋简体" w:hAnsi="方正小标宋简体" w:eastAsia="方正小标宋简体" w:cs="方正小标宋简体"/>
          <w:color w:val="000000"/>
          <w:sz w:val="40"/>
          <w:szCs w:val="40"/>
        </w:rPr>
        <w:t>土地流转准入审核表（林果类）</w:t>
      </w:r>
    </w:p>
    <w:tbl>
      <w:tblPr>
        <w:tblStyle w:val="7"/>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726"/>
        <w:gridCol w:w="316"/>
        <w:gridCol w:w="4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01" w:type="dxa"/>
            <w:vMerge w:val="restart"/>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流入方</w:t>
            </w:r>
          </w:p>
        </w:tc>
        <w:tc>
          <w:tcPr>
            <w:tcW w:w="3042"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  称</w:t>
            </w:r>
          </w:p>
        </w:tc>
        <w:tc>
          <w:tcPr>
            <w:tcW w:w="4156"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42" w:type="dxa"/>
            <w:gridSpan w:val="2"/>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有效证件名称</w:t>
            </w:r>
          </w:p>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和   号   码</w:t>
            </w:r>
          </w:p>
        </w:tc>
        <w:tc>
          <w:tcPr>
            <w:tcW w:w="4156"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42"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住        址</w:t>
            </w:r>
          </w:p>
        </w:tc>
        <w:tc>
          <w:tcPr>
            <w:tcW w:w="4156"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42"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 系 电 话</w:t>
            </w:r>
          </w:p>
        </w:tc>
        <w:tc>
          <w:tcPr>
            <w:tcW w:w="4156"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42"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已流入土地面积（亩）</w:t>
            </w:r>
          </w:p>
        </w:tc>
        <w:tc>
          <w:tcPr>
            <w:tcW w:w="4156"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01" w:type="dxa"/>
            <w:vMerge w:val="restart"/>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拟流入</w:t>
            </w:r>
          </w:p>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块</w:t>
            </w:r>
          </w:p>
        </w:tc>
        <w:tc>
          <w:tcPr>
            <w:tcW w:w="3042"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坐 落 位 置</w:t>
            </w:r>
          </w:p>
        </w:tc>
        <w:tc>
          <w:tcPr>
            <w:tcW w:w="4156"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42" w:type="dxa"/>
            <w:gridSpan w:val="2"/>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涉及组数、农户数和  面  积</w:t>
            </w:r>
          </w:p>
        </w:tc>
        <w:tc>
          <w:tcPr>
            <w:tcW w:w="4156"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42"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 营 品 种</w:t>
            </w:r>
          </w:p>
        </w:tc>
        <w:tc>
          <w:tcPr>
            <w:tcW w:w="4156"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1601" w:type="dxa"/>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准入条件</w:t>
            </w:r>
          </w:p>
        </w:tc>
        <w:tc>
          <w:tcPr>
            <w:tcW w:w="7198" w:type="dxa"/>
            <w:gridSpan w:val="3"/>
            <w:vAlign w:val="center"/>
          </w:tcPr>
          <w:p>
            <w:pPr>
              <w:widowControl w:val="0"/>
              <w:adjustRightInd/>
              <w:snapToGrid/>
              <w:spacing w:line="400" w:lineRule="exact"/>
              <w:ind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具备一定的文化程度；</w:t>
            </w:r>
          </w:p>
          <w:p>
            <w:pPr>
              <w:widowControl w:val="0"/>
              <w:adjustRightInd/>
              <w:snapToGrid/>
              <w:spacing w:line="400" w:lineRule="exact"/>
              <w:ind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身体健康、有从事</w:t>
            </w:r>
            <w:r>
              <w:rPr>
                <w:rFonts w:hint="eastAsia" w:ascii="仿宋" w:hAnsi="仿宋" w:eastAsia="仿宋" w:cs="仿宋"/>
                <w:color w:val="000000"/>
                <w:sz w:val="28"/>
                <w:szCs w:val="28"/>
                <w:lang w:eastAsia="zh-CN"/>
              </w:rPr>
              <w:t>林果</w:t>
            </w:r>
            <w:r>
              <w:rPr>
                <w:rFonts w:hint="eastAsia" w:ascii="仿宋" w:hAnsi="仿宋" w:eastAsia="仿宋" w:cs="仿宋"/>
                <w:color w:val="000000"/>
                <w:sz w:val="28"/>
                <w:szCs w:val="28"/>
              </w:rPr>
              <w:t>生产经营与管理的能力；</w:t>
            </w:r>
          </w:p>
          <w:p>
            <w:pPr>
              <w:widowControl w:val="0"/>
              <w:adjustRightInd/>
              <w:snapToGrid/>
              <w:spacing w:line="400" w:lineRule="exact"/>
              <w:ind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有与土地流转面积相匹配的资金实力（具备支付1年以上土地流转费用的资金），须提供银行存款或房产等资产原件等证明</w:t>
            </w:r>
            <w:r>
              <w:rPr>
                <w:rFonts w:hint="eastAsia" w:ascii="仿宋" w:hAnsi="仿宋" w:eastAsia="仿宋" w:cs="仿宋"/>
                <w:color w:val="000000"/>
                <w:sz w:val="28"/>
                <w:szCs w:val="28"/>
                <w:lang w:eastAsia="zh-CN"/>
              </w:rPr>
              <w:t>；</w:t>
            </w:r>
          </w:p>
          <w:p>
            <w:pPr>
              <w:widowControl w:val="0"/>
              <w:adjustRightInd/>
              <w:snapToGrid/>
              <w:spacing w:line="400" w:lineRule="exact"/>
              <w:ind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参加培训，有接受先进管理技术能力。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1601" w:type="dxa"/>
            <w:vMerge w:val="restart"/>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评审组审核意见</w:t>
            </w:r>
          </w:p>
        </w:tc>
        <w:tc>
          <w:tcPr>
            <w:tcW w:w="7198" w:type="dxa"/>
            <w:gridSpan w:val="3"/>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2726" w:type="dxa"/>
            <w:vAlign w:val="center"/>
          </w:tcPr>
          <w:p>
            <w:pPr>
              <w:widowControl w:val="0"/>
              <w:adjustRightInd/>
              <w:snapToGrid/>
              <w:ind w:right="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组长签名</w:t>
            </w:r>
            <w:r>
              <w:rPr>
                <w:rFonts w:hint="eastAsia" w:ascii="仿宋" w:hAnsi="仿宋" w:eastAsia="仿宋" w:cs="仿宋"/>
                <w:color w:val="000000"/>
                <w:sz w:val="28"/>
                <w:szCs w:val="28"/>
                <w:lang w:eastAsia="zh-CN"/>
              </w:rPr>
              <w:t>：</w:t>
            </w:r>
          </w:p>
        </w:tc>
        <w:tc>
          <w:tcPr>
            <w:tcW w:w="4472" w:type="dxa"/>
            <w:gridSpan w:val="2"/>
            <w:vAlign w:val="center"/>
          </w:tcPr>
          <w:p>
            <w:pPr>
              <w:widowControl w:val="0"/>
              <w:adjustRightInd/>
              <w:snapToGrid/>
              <w:ind w:right="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组员签名</w:t>
            </w:r>
            <w:r>
              <w:rPr>
                <w:rFonts w:hint="eastAsia" w:ascii="仿宋" w:hAnsi="仿宋" w:eastAsia="仿宋" w:cs="仿宋"/>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2726" w:type="dxa"/>
            <w:vAlign w:val="bottom"/>
          </w:tcPr>
          <w:p>
            <w:pPr>
              <w:widowControl w:val="0"/>
              <w:wordWrap w:val="0"/>
              <w:adjustRightInd/>
              <w:snapToGrid/>
              <w:ind w:right="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c>
          <w:tcPr>
            <w:tcW w:w="4472" w:type="dxa"/>
            <w:gridSpan w:val="2"/>
            <w:vAlign w:val="bottom"/>
          </w:tcPr>
          <w:p>
            <w:pPr>
              <w:widowControl w:val="0"/>
              <w:wordWrap w:val="0"/>
              <w:adjustRightInd/>
              <w:snapToGrid/>
              <w:ind w:right="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r>
    </w:tbl>
    <w:p>
      <w:pPr>
        <w:widowControl w:val="0"/>
        <w:adjustRightInd/>
        <w:snapToGrid/>
        <w:ind w:right="0"/>
        <w:jc w:val="left"/>
        <w:textAlignment w:val="auto"/>
        <w:rPr>
          <w:rFonts w:hint="eastAsia" w:ascii="黑体" w:hAnsi="黑体" w:eastAsia="黑体" w:cs="仿宋_GB2312"/>
          <w:color w:val="000000"/>
          <w:sz w:val="32"/>
          <w:szCs w:val="32"/>
          <w:lang w:val="en-US" w:eastAsia="zh-CN"/>
        </w:rPr>
      </w:pPr>
      <w:r>
        <w:rPr>
          <w:rFonts w:hint="eastAsia" w:ascii="黑体" w:hAnsi="黑体" w:eastAsia="黑体" w:cs="仿宋_GB2312"/>
          <w:color w:val="000000"/>
          <w:sz w:val="32"/>
          <w:szCs w:val="32"/>
        </w:rPr>
        <w:br w:type="page"/>
      </w: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5</w:t>
      </w:r>
    </w:p>
    <w:p>
      <w:pPr>
        <w:widowControl w:val="0"/>
        <w:adjustRightInd/>
        <w:snapToGrid/>
        <w:ind w:right="0"/>
        <w:jc w:val="center"/>
        <w:textAlignment w:val="auto"/>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eastAsia="zh-CN"/>
        </w:rPr>
        <w:t>城厢区农村</w:t>
      </w:r>
      <w:r>
        <w:rPr>
          <w:rFonts w:hint="eastAsia" w:ascii="方正小标宋简体" w:hAnsi="方正小标宋简体" w:eastAsia="方正小标宋简体" w:cs="方正小标宋简体"/>
          <w:color w:val="000000"/>
          <w:sz w:val="40"/>
          <w:szCs w:val="40"/>
        </w:rPr>
        <w:t>土地流转准入</w:t>
      </w:r>
      <w:r>
        <w:rPr>
          <w:rFonts w:hint="eastAsia" w:ascii="方正小标宋简体" w:hAnsi="方正小标宋简体" w:eastAsia="方正小标宋简体" w:cs="方正小标宋简体"/>
          <w:color w:val="000000"/>
          <w:sz w:val="40"/>
          <w:szCs w:val="40"/>
          <w:lang w:eastAsia="zh-CN"/>
        </w:rPr>
        <w:t>审</w:t>
      </w:r>
      <w:r>
        <w:rPr>
          <w:rFonts w:hint="eastAsia" w:ascii="方正小标宋简体" w:hAnsi="方正小标宋简体" w:eastAsia="方正小标宋简体" w:cs="方正小标宋简体"/>
          <w:color w:val="000000"/>
          <w:sz w:val="40"/>
          <w:szCs w:val="40"/>
        </w:rPr>
        <w:t>核表（</w:t>
      </w:r>
      <w:r>
        <w:rPr>
          <w:rFonts w:hint="eastAsia" w:ascii="方正小标宋简体" w:hAnsi="方正小标宋简体" w:eastAsia="方正小标宋简体" w:cs="方正小标宋简体"/>
          <w:color w:val="000000"/>
          <w:sz w:val="40"/>
          <w:szCs w:val="40"/>
          <w:lang w:eastAsia="zh-CN"/>
        </w:rPr>
        <w:t>其他</w:t>
      </w:r>
      <w:r>
        <w:rPr>
          <w:rFonts w:hint="eastAsia" w:ascii="方正小标宋简体" w:hAnsi="方正小标宋简体" w:eastAsia="方正小标宋简体" w:cs="方正小标宋简体"/>
          <w:color w:val="000000"/>
          <w:sz w:val="40"/>
          <w:szCs w:val="40"/>
        </w:rPr>
        <w:t>类）</w:t>
      </w:r>
    </w:p>
    <w:tbl>
      <w:tblPr>
        <w:tblStyle w:val="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726"/>
        <w:gridCol w:w="299"/>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601" w:type="dxa"/>
            <w:vMerge w:val="restart"/>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流入方</w:t>
            </w:r>
          </w:p>
        </w:tc>
        <w:tc>
          <w:tcPr>
            <w:tcW w:w="3025"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  称</w:t>
            </w:r>
          </w:p>
        </w:tc>
        <w:tc>
          <w:tcPr>
            <w:tcW w:w="4488"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25" w:type="dxa"/>
            <w:gridSpan w:val="2"/>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有效证件名称</w:t>
            </w:r>
          </w:p>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和   号   码</w:t>
            </w:r>
          </w:p>
        </w:tc>
        <w:tc>
          <w:tcPr>
            <w:tcW w:w="4488"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25"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住        址</w:t>
            </w:r>
          </w:p>
        </w:tc>
        <w:tc>
          <w:tcPr>
            <w:tcW w:w="4488"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25" w:type="dxa"/>
            <w:gridSpan w:val="2"/>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 系 电 话</w:t>
            </w:r>
          </w:p>
        </w:tc>
        <w:tc>
          <w:tcPr>
            <w:tcW w:w="4488"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25" w:type="dxa"/>
            <w:gridSpan w:val="2"/>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已流入土地面积（亩）</w:t>
            </w:r>
          </w:p>
        </w:tc>
        <w:tc>
          <w:tcPr>
            <w:tcW w:w="4488" w:type="dxa"/>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restart"/>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拟流入</w:t>
            </w:r>
          </w:p>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块</w:t>
            </w:r>
          </w:p>
        </w:tc>
        <w:tc>
          <w:tcPr>
            <w:tcW w:w="3025" w:type="dxa"/>
            <w:gridSpan w:val="2"/>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坐 落 位 置</w:t>
            </w:r>
          </w:p>
        </w:tc>
        <w:tc>
          <w:tcPr>
            <w:tcW w:w="4488" w:type="dxa"/>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25" w:type="dxa"/>
            <w:gridSpan w:val="2"/>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涉及组数、农户数和  面  积</w:t>
            </w:r>
          </w:p>
        </w:tc>
        <w:tc>
          <w:tcPr>
            <w:tcW w:w="4488" w:type="dxa"/>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3025" w:type="dxa"/>
            <w:gridSpan w:val="2"/>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 营 品 种</w:t>
            </w:r>
          </w:p>
        </w:tc>
        <w:tc>
          <w:tcPr>
            <w:tcW w:w="4488" w:type="dxa"/>
            <w:vAlign w:val="center"/>
          </w:tcPr>
          <w:p>
            <w:pPr>
              <w:widowControl w:val="0"/>
              <w:adjustRightInd/>
              <w:snapToGrid/>
              <w:spacing w:line="400" w:lineRule="exact"/>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601" w:type="dxa"/>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准入条件</w:t>
            </w:r>
          </w:p>
        </w:tc>
        <w:tc>
          <w:tcPr>
            <w:tcW w:w="7513" w:type="dxa"/>
            <w:gridSpan w:val="3"/>
            <w:vAlign w:val="center"/>
          </w:tcPr>
          <w:p>
            <w:pPr>
              <w:widowControl w:val="0"/>
              <w:adjustRightInd/>
              <w:snapToGrid/>
              <w:spacing w:line="400" w:lineRule="exact"/>
              <w:ind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具备一定的文化程度；</w:t>
            </w:r>
          </w:p>
          <w:p>
            <w:pPr>
              <w:widowControl w:val="0"/>
              <w:adjustRightInd/>
              <w:snapToGrid/>
              <w:spacing w:line="400" w:lineRule="exact"/>
              <w:ind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身体健康、有从事生产经营与管理的能力；</w:t>
            </w:r>
          </w:p>
          <w:p>
            <w:pPr>
              <w:widowControl w:val="0"/>
              <w:adjustRightInd/>
              <w:snapToGrid/>
              <w:spacing w:line="400" w:lineRule="exact"/>
              <w:ind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有与土地流转面积相匹配的资金实力（具备支付1年以上土地流转费用的资金），须提供银行存款或房产等资产原件等证明</w:t>
            </w:r>
            <w:r>
              <w:rPr>
                <w:rFonts w:hint="eastAsia" w:ascii="仿宋" w:hAnsi="仿宋" w:eastAsia="仿宋" w:cs="仿宋"/>
                <w:color w:val="000000"/>
                <w:sz w:val="28"/>
                <w:szCs w:val="28"/>
                <w:lang w:eastAsia="zh-CN"/>
              </w:rPr>
              <w:t>；</w:t>
            </w:r>
          </w:p>
          <w:p>
            <w:pPr>
              <w:widowControl w:val="0"/>
              <w:adjustRightInd/>
              <w:snapToGrid/>
              <w:spacing w:line="400" w:lineRule="exact"/>
              <w:ind w:righ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参加培训，有接受先进管理技术能力。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1601" w:type="dxa"/>
            <w:vMerge w:val="restart"/>
            <w:vAlign w:val="center"/>
          </w:tcPr>
          <w:p>
            <w:pPr>
              <w:widowControl w:val="0"/>
              <w:adjustRightInd/>
              <w:snapToGrid/>
              <w:ind w:right="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评审组审核意见</w:t>
            </w:r>
          </w:p>
        </w:tc>
        <w:tc>
          <w:tcPr>
            <w:tcW w:w="7513" w:type="dxa"/>
            <w:gridSpan w:val="3"/>
            <w:vAlign w:val="center"/>
          </w:tcPr>
          <w:p>
            <w:pPr>
              <w:widowControl w:val="0"/>
              <w:adjustRightInd/>
              <w:snapToGrid/>
              <w:ind w:right="0"/>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2726" w:type="dxa"/>
            <w:vAlign w:val="center"/>
          </w:tcPr>
          <w:p>
            <w:pPr>
              <w:widowControl w:val="0"/>
              <w:adjustRightInd/>
              <w:snapToGrid/>
              <w:ind w:right="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组长签名</w:t>
            </w:r>
            <w:r>
              <w:rPr>
                <w:rFonts w:hint="eastAsia" w:ascii="仿宋" w:hAnsi="仿宋" w:eastAsia="仿宋" w:cs="仿宋"/>
                <w:color w:val="000000"/>
                <w:sz w:val="28"/>
                <w:szCs w:val="28"/>
                <w:lang w:eastAsia="zh-CN"/>
              </w:rPr>
              <w:t>：</w:t>
            </w:r>
          </w:p>
        </w:tc>
        <w:tc>
          <w:tcPr>
            <w:tcW w:w="4787" w:type="dxa"/>
            <w:gridSpan w:val="2"/>
            <w:vAlign w:val="center"/>
          </w:tcPr>
          <w:p>
            <w:pPr>
              <w:widowControl w:val="0"/>
              <w:adjustRightInd/>
              <w:snapToGrid/>
              <w:ind w:right="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组员签名</w:t>
            </w:r>
            <w:r>
              <w:rPr>
                <w:rFonts w:hint="eastAsia" w:ascii="仿宋" w:hAnsi="仿宋" w:eastAsia="仿宋" w:cs="仿宋"/>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01" w:type="dxa"/>
            <w:vMerge w:val="continue"/>
            <w:vAlign w:val="center"/>
          </w:tcPr>
          <w:p>
            <w:pPr>
              <w:widowControl w:val="0"/>
              <w:adjustRightInd/>
              <w:snapToGrid/>
              <w:ind w:right="0"/>
              <w:jc w:val="center"/>
              <w:textAlignment w:val="auto"/>
              <w:rPr>
                <w:rFonts w:hint="eastAsia" w:ascii="仿宋" w:hAnsi="仿宋" w:eastAsia="仿宋" w:cs="仿宋"/>
                <w:color w:val="000000"/>
                <w:sz w:val="28"/>
                <w:szCs w:val="28"/>
              </w:rPr>
            </w:pPr>
          </w:p>
        </w:tc>
        <w:tc>
          <w:tcPr>
            <w:tcW w:w="2726" w:type="dxa"/>
            <w:vAlign w:val="bottom"/>
          </w:tcPr>
          <w:p>
            <w:pPr>
              <w:widowControl w:val="0"/>
              <w:wordWrap w:val="0"/>
              <w:adjustRightInd/>
              <w:snapToGrid/>
              <w:ind w:right="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c>
          <w:tcPr>
            <w:tcW w:w="4787" w:type="dxa"/>
            <w:gridSpan w:val="2"/>
            <w:vAlign w:val="bottom"/>
          </w:tcPr>
          <w:p>
            <w:pPr>
              <w:widowControl w:val="0"/>
              <w:wordWrap w:val="0"/>
              <w:adjustRightInd/>
              <w:snapToGrid/>
              <w:ind w:right="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r>
    </w:tbl>
    <w:p>
      <w:pPr>
        <w:widowControl w:val="0"/>
        <w:adjustRightInd/>
        <w:snapToGrid/>
        <w:ind w:right="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6</w:t>
      </w:r>
    </w:p>
    <w:p>
      <w:pPr>
        <w:widowControl w:val="0"/>
        <w:adjustRightInd/>
        <w:snapToGrid/>
        <w:ind w:right="0"/>
        <w:jc w:val="center"/>
        <w:textAlignment w:val="auto"/>
        <w:rPr>
          <w:rFonts w:hint="eastAsia" w:ascii="仿宋" w:hAnsi="仿宋" w:eastAsia="仿宋" w:cs="仿宋"/>
          <w:color w:val="000000"/>
          <w:sz w:val="24"/>
        </w:rPr>
      </w:pPr>
      <w:r>
        <w:rPr>
          <w:rFonts w:hint="eastAsia" w:ascii="方正小标宋简体" w:hAnsi="方正小标宋简体" w:eastAsia="方正小标宋简体" w:cs="方正小标宋简体"/>
          <w:color w:val="000000"/>
          <w:sz w:val="40"/>
          <w:szCs w:val="40"/>
          <w:lang w:eastAsia="zh-CN"/>
        </w:rPr>
        <w:t>城厢区</w:t>
      </w:r>
      <w:r>
        <w:rPr>
          <w:rFonts w:hint="eastAsia" w:ascii="方正小标宋简体" w:hAnsi="方正小标宋简体" w:eastAsia="方正小标宋简体" w:cs="方正小标宋简体"/>
          <w:color w:val="000000"/>
          <w:sz w:val="40"/>
          <w:szCs w:val="40"/>
        </w:rPr>
        <w:t>农村土地流转风险保障金使用申请表</w:t>
      </w:r>
    </w:p>
    <w:p>
      <w:pPr>
        <w:widowControl w:val="0"/>
        <w:adjustRightInd/>
        <w:snapToGrid/>
        <w:ind w:right="0"/>
        <w:jc w:val="right"/>
        <w:textAlignment w:val="auto"/>
        <w:rPr>
          <w:rFonts w:hint="eastAsia" w:ascii="仿宋" w:hAnsi="仿宋" w:eastAsia="仿宋" w:cs="仿宋"/>
          <w:color w:val="000000"/>
          <w:sz w:val="24"/>
        </w:rPr>
      </w:pPr>
      <w:r>
        <w:rPr>
          <w:rFonts w:hint="eastAsia" w:ascii="仿宋" w:hAnsi="仿宋" w:eastAsia="仿宋" w:cs="仿宋"/>
          <w:color w:val="000000"/>
          <w:sz w:val="24"/>
        </w:rPr>
        <w:t>计量单位：户、亩、元</w:t>
      </w:r>
    </w:p>
    <w:tbl>
      <w:tblPr>
        <w:tblStyle w:val="7"/>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504"/>
        <w:gridCol w:w="1257"/>
        <w:gridCol w:w="1131"/>
        <w:gridCol w:w="1020"/>
        <w:gridCol w:w="1215"/>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50" w:type="dxa"/>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申请单位</w:t>
            </w:r>
          </w:p>
        </w:tc>
        <w:tc>
          <w:tcPr>
            <w:tcW w:w="7547" w:type="dxa"/>
            <w:gridSpan w:val="6"/>
            <w:vAlign w:val="center"/>
          </w:tcPr>
          <w:p>
            <w:pPr>
              <w:widowControl w:val="0"/>
              <w:tabs>
                <w:tab w:val="left" w:pos="5324"/>
                <w:tab w:val="left" w:pos="6224"/>
              </w:tabs>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50" w:type="dxa"/>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地  址</w:t>
            </w:r>
          </w:p>
        </w:tc>
        <w:tc>
          <w:tcPr>
            <w:tcW w:w="2761"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p>
        </w:tc>
        <w:tc>
          <w:tcPr>
            <w:tcW w:w="2151"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邮  编</w:t>
            </w:r>
          </w:p>
        </w:tc>
        <w:tc>
          <w:tcPr>
            <w:tcW w:w="2635"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50" w:type="dxa"/>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法人代表</w:t>
            </w:r>
          </w:p>
        </w:tc>
        <w:tc>
          <w:tcPr>
            <w:tcW w:w="2761"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p>
        </w:tc>
        <w:tc>
          <w:tcPr>
            <w:tcW w:w="2151"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tc>
        <w:tc>
          <w:tcPr>
            <w:tcW w:w="2635"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w:t>
            </w:r>
          </w:p>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理由</w:t>
            </w:r>
          </w:p>
        </w:tc>
        <w:tc>
          <w:tcPr>
            <w:tcW w:w="7547" w:type="dxa"/>
            <w:gridSpan w:val="6"/>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0"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流转合同</w:t>
            </w:r>
          </w:p>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编号</w:t>
            </w:r>
          </w:p>
        </w:tc>
        <w:tc>
          <w:tcPr>
            <w:tcW w:w="2761" w:type="dxa"/>
            <w:gridSpan w:val="2"/>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p>
        </w:tc>
        <w:tc>
          <w:tcPr>
            <w:tcW w:w="3366" w:type="dxa"/>
            <w:gridSpan w:val="3"/>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流转合同面积</w:t>
            </w:r>
          </w:p>
        </w:tc>
        <w:tc>
          <w:tcPr>
            <w:tcW w:w="1420" w:type="dxa"/>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50"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申请补助</w:t>
            </w:r>
          </w:p>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情况</w:t>
            </w:r>
          </w:p>
        </w:tc>
        <w:tc>
          <w:tcPr>
            <w:tcW w:w="1504"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涉及流出</w:t>
            </w:r>
          </w:p>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农户数</w:t>
            </w:r>
          </w:p>
        </w:tc>
        <w:tc>
          <w:tcPr>
            <w:tcW w:w="1257"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p>
        </w:tc>
        <w:tc>
          <w:tcPr>
            <w:tcW w:w="1131"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涉及农户面积</w:t>
            </w:r>
          </w:p>
        </w:tc>
        <w:tc>
          <w:tcPr>
            <w:tcW w:w="1020"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p>
        </w:tc>
        <w:tc>
          <w:tcPr>
            <w:tcW w:w="1215" w:type="dxa"/>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申请补</w:t>
            </w:r>
          </w:p>
          <w:p>
            <w:pPr>
              <w:widowControl w:val="0"/>
              <w:wordWrap/>
              <w:adjustRightInd/>
              <w:snapToGrid/>
              <w:spacing w:before="0" w:after="0" w:line="360" w:lineRule="exact"/>
              <w:ind w:left="0" w:leftChars="0" w:right="0" w:firstLine="0" w:firstLineChars="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助金额</w:t>
            </w:r>
          </w:p>
        </w:tc>
        <w:tc>
          <w:tcPr>
            <w:tcW w:w="1420" w:type="dxa"/>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550" w:type="dxa"/>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w:t>
            </w:r>
          </w:p>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单位</w:t>
            </w:r>
          </w:p>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声明</w:t>
            </w:r>
          </w:p>
        </w:tc>
        <w:tc>
          <w:tcPr>
            <w:tcW w:w="7547" w:type="dxa"/>
            <w:gridSpan w:val="6"/>
            <w:vAlign w:val="center"/>
          </w:tcPr>
          <w:p>
            <w:pPr>
              <w:widowControl w:val="0"/>
              <w:wordWrap/>
              <w:adjustRightInd/>
              <w:snapToGrid/>
              <w:spacing w:before="0" w:after="0" w:line="36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以上所填内容正确无误，所提交的身份和证明材料真实有效。若不如实填报、或提交虚假的证明资料，本单位愿意承担相应的法律责任并全额退回土地流转风险保障金。</w:t>
            </w:r>
          </w:p>
          <w:p>
            <w:pPr>
              <w:widowControl w:val="0"/>
              <w:wordWrap/>
              <w:adjustRightInd/>
              <w:snapToGrid/>
              <w:spacing w:before="0" w:after="0" w:line="360" w:lineRule="exact"/>
              <w:ind w:left="361" w:leftChars="172" w:right="0" w:firstLine="3892" w:firstLineChars="139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申请单位盖章：</w:t>
            </w:r>
          </w:p>
          <w:p>
            <w:pPr>
              <w:widowControl w:val="0"/>
              <w:wordWrap/>
              <w:adjustRightInd/>
              <w:snapToGrid/>
              <w:spacing w:before="0" w:after="0" w:line="360" w:lineRule="exact"/>
              <w:ind w:left="361" w:leftChars="172" w:right="0" w:firstLine="3892" w:firstLineChars="139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法人代表签名：</w:t>
            </w:r>
          </w:p>
          <w:p>
            <w:pPr>
              <w:widowControl w:val="0"/>
              <w:wordWrap/>
              <w:adjustRightInd/>
              <w:snapToGrid/>
              <w:spacing w:before="0" w:after="0" w:line="360" w:lineRule="exact"/>
              <w:ind w:right="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50" w:type="dxa"/>
            <w:vMerge w:val="restart"/>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风险</w:t>
            </w:r>
          </w:p>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8"/>
                <w:szCs w:val="28"/>
              </w:rPr>
              <w:t>保障金</w:t>
            </w:r>
          </w:p>
        </w:tc>
        <w:tc>
          <w:tcPr>
            <w:tcW w:w="2761"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经营主体承担</w:t>
            </w:r>
          </w:p>
        </w:tc>
        <w:tc>
          <w:tcPr>
            <w:tcW w:w="4786" w:type="dxa"/>
            <w:gridSpan w:val="4"/>
            <w:vAlign w:val="center"/>
          </w:tcPr>
          <w:p>
            <w:pPr>
              <w:widowControl w:val="0"/>
              <w:wordWrap/>
              <w:adjustRightInd/>
              <w:snapToGrid/>
              <w:spacing w:before="0" w:after="0" w:line="360" w:lineRule="exact"/>
              <w:ind w:left="1672"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50" w:type="dxa"/>
            <w:vMerge w:val="continue"/>
            <w:vAlign w:val="top"/>
          </w:tcPr>
          <w:p>
            <w:pPr>
              <w:widowControl w:val="0"/>
              <w:wordWrap/>
              <w:adjustRightInd/>
              <w:snapToGrid/>
              <w:spacing w:before="0" w:after="0" w:line="360" w:lineRule="exact"/>
              <w:ind w:right="0"/>
              <w:textAlignment w:val="auto"/>
              <w:outlineLvl w:val="9"/>
              <w:rPr>
                <w:rFonts w:hint="eastAsia" w:ascii="仿宋" w:hAnsi="仿宋" w:eastAsia="仿宋" w:cs="仿宋"/>
                <w:color w:val="000000"/>
                <w:sz w:val="24"/>
              </w:rPr>
            </w:pPr>
          </w:p>
        </w:tc>
        <w:tc>
          <w:tcPr>
            <w:tcW w:w="2761"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村级承担</w:t>
            </w:r>
          </w:p>
        </w:tc>
        <w:tc>
          <w:tcPr>
            <w:tcW w:w="4786" w:type="dxa"/>
            <w:gridSpan w:val="4"/>
            <w:vAlign w:val="center"/>
          </w:tcPr>
          <w:p>
            <w:pPr>
              <w:widowControl w:val="0"/>
              <w:wordWrap/>
              <w:adjustRightInd/>
              <w:snapToGrid/>
              <w:spacing w:before="0" w:after="0" w:line="360" w:lineRule="exact"/>
              <w:ind w:left="1672"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50" w:type="dxa"/>
            <w:vMerge w:val="continue"/>
            <w:vAlign w:val="top"/>
          </w:tcPr>
          <w:p>
            <w:pPr>
              <w:widowControl w:val="0"/>
              <w:wordWrap/>
              <w:adjustRightInd/>
              <w:snapToGrid/>
              <w:spacing w:before="0" w:after="0" w:line="360" w:lineRule="exact"/>
              <w:ind w:right="0"/>
              <w:textAlignment w:val="auto"/>
              <w:outlineLvl w:val="9"/>
              <w:rPr>
                <w:rFonts w:hint="eastAsia" w:ascii="仿宋" w:hAnsi="仿宋" w:eastAsia="仿宋" w:cs="仿宋"/>
                <w:color w:val="000000"/>
                <w:sz w:val="24"/>
              </w:rPr>
            </w:pPr>
          </w:p>
        </w:tc>
        <w:tc>
          <w:tcPr>
            <w:tcW w:w="2761" w:type="dxa"/>
            <w:gridSpan w:val="2"/>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4786" w:type="dxa"/>
            <w:gridSpan w:val="4"/>
            <w:vAlign w:val="center"/>
          </w:tcPr>
          <w:p>
            <w:pPr>
              <w:widowControl w:val="0"/>
              <w:wordWrap/>
              <w:adjustRightInd/>
              <w:snapToGrid/>
              <w:spacing w:before="0" w:after="0" w:line="360" w:lineRule="exact"/>
              <w:ind w:right="0" w:firstLine="2909" w:firstLineChars="1039"/>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550" w:type="dxa"/>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村</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社区</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审核</w:t>
            </w:r>
            <w:r>
              <w:rPr>
                <w:rFonts w:hint="eastAsia" w:ascii="仿宋" w:hAnsi="仿宋" w:eastAsia="仿宋" w:cs="仿宋"/>
                <w:color w:val="000000"/>
                <w:sz w:val="28"/>
                <w:szCs w:val="28"/>
              </w:rPr>
              <w:t>意见</w:t>
            </w:r>
          </w:p>
        </w:tc>
        <w:tc>
          <w:tcPr>
            <w:tcW w:w="7547" w:type="dxa"/>
            <w:gridSpan w:val="6"/>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p>
          <w:p>
            <w:pPr>
              <w:widowControl w:val="0"/>
              <w:wordWrap/>
              <w:adjustRightInd/>
              <w:snapToGrid/>
              <w:spacing w:before="0" w:after="0" w:line="360" w:lineRule="exact"/>
              <w:ind w:right="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负责人（签名）：                      （公章）</w:t>
            </w:r>
          </w:p>
          <w:p>
            <w:pPr>
              <w:widowControl w:val="0"/>
              <w:wordWrap/>
              <w:adjustRightInd/>
              <w:snapToGrid/>
              <w:spacing w:before="0" w:after="0" w:line="360" w:lineRule="exact"/>
              <w:ind w:right="0" w:firstLine="4760" w:firstLineChars="170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550" w:type="dxa"/>
            <w:vAlign w:val="center"/>
          </w:tcPr>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镇（街）</w:t>
            </w:r>
          </w:p>
          <w:p>
            <w:pPr>
              <w:widowControl w:val="0"/>
              <w:wordWrap/>
              <w:adjustRightInd/>
              <w:snapToGrid/>
              <w:spacing w:before="0" w:after="0" w:line="360" w:lineRule="exact"/>
              <w:ind w:right="0"/>
              <w:jc w:val="center"/>
              <w:textAlignment w:val="auto"/>
              <w:outlineLvl w:val="9"/>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意见</w:t>
            </w:r>
          </w:p>
        </w:tc>
        <w:tc>
          <w:tcPr>
            <w:tcW w:w="7547" w:type="dxa"/>
            <w:gridSpan w:val="6"/>
            <w:vAlign w:val="center"/>
          </w:tcPr>
          <w:p>
            <w:pPr>
              <w:widowControl w:val="0"/>
              <w:wordWrap/>
              <w:adjustRightInd/>
              <w:snapToGrid/>
              <w:spacing w:before="0" w:after="0" w:line="360" w:lineRule="exact"/>
              <w:ind w:right="0"/>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负责人（签名）：                      （公章）</w:t>
            </w:r>
          </w:p>
          <w:p>
            <w:pPr>
              <w:widowControl w:val="0"/>
              <w:wordWrap/>
              <w:adjustRightInd/>
              <w:snapToGrid/>
              <w:spacing w:before="0" w:after="0" w:line="360" w:lineRule="exact"/>
              <w:ind w:right="0" w:firstLine="4760" w:firstLineChars="170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年     月     日</w:t>
            </w:r>
          </w:p>
        </w:tc>
      </w:tr>
    </w:tbl>
    <w:p>
      <w:pPr>
        <w:widowControl w:val="0"/>
        <w:wordWrap/>
        <w:adjustRightInd/>
        <w:snapToGrid/>
        <w:spacing w:before="0" w:after="0" w:line="300" w:lineRule="exact"/>
        <w:ind w:left="0" w:leftChars="0" w:right="0" w:firstLine="0" w:firstLineChars="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注：此表一式</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份，村（社区）、镇（街道）人民政府（办事处）各一份</w:t>
      </w:r>
      <w:r>
        <w:rPr>
          <w:rFonts w:hint="eastAsia" w:ascii="仿宋" w:hAnsi="仿宋" w:eastAsia="仿宋" w:cs="仿宋"/>
          <w:color w:val="000000"/>
          <w:sz w:val="28"/>
          <w:szCs w:val="28"/>
          <w:lang w:eastAsia="zh-CN"/>
        </w:rPr>
        <w:t>，区</w:t>
      </w:r>
      <w:r>
        <w:rPr>
          <w:rFonts w:hint="eastAsia" w:ascii="仿宋" w:hAnsi="仿宋" w:eastAsia="仿宋" w:cs="仿宋"/>
          <w:color w:val="000000"/>
          <w:sz w:val="28"/>
          <w:szCs w:val="28"/>
          <w:lang w:val="en-US" w:eastAsia="zh-CN"/>
        </w:rPr>
        <w:t>农村土地承包经营权管理部门</w:t>
      </w:r>
      <w:r>
        <w:rPr>
          <w:rFonts w:hint="eastAsia" w:ascii="仿宋" w:hAnsi="仿宋" w:eastAsia="仿宋" w:cs="仿宋"/>
          <w:color w:val="000000"/>
          <w:sz w:val="28"/>
          <w:szCs w:val="28"/>
          <w:lang w:eastAsia="zh-CN"/>
        </w:rPr>
        <w:t>备案</w:t>
      </w:r>
      <w:r>
        <w:rPr>
          <w:rFonts w:hint="eastAsia" w:ascii="仿宋" w:hAnsi="仿宋" w:eastAsia="仿宋" w:cs="仿宋"/>
          <w:color w:val="000000"/>
          <w:sz w:val="28"/>
          <w:szCs w:val="28"/>
          <w:lang w:val="en-US" w:eastAsia="zh-CN"/>
        </w:rPr>
        <w:t>1份</w:t>
      </w:r>
      <w:r>
        <w:rPr>
          <w:rFonts w:hint="eastAsia" w:ascii="仿宋" w:hAnsi="仿宋" w:eastAsia="仿宋" w:cs="仿宋"/>
          <w:color w:val="000000"/>
          <w:sz w:val="28"/>
          <w:szCs w:val="28"/>
        </w:rPr>
        <w:t xml:space="preserve">。 </w:t>
      </w:r>
    </w:p>
    <w:p>
      <w:pPr>
        <w:widowControl w:val="0"/>
        <w:adjustRightInd/>
        <w:snapToGrid/>
        <w:spacing w:line="520" w:lineRule="exact"/>
        <w:ind w:right="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7</w:t>
      </w:r>
    </w:p>
    <w:p>
      <w:pPr>
        <w:widowControl w:val="0"/>
        <w:adjustRightInd/>
        <w:snapToGrid/>
        <w:spacing w:line="520" w:lineRule="exact"/>
        <w:ind w:right="0"/>
        <w:textAlignment w:val="auto"/>
        <w:rPr>
          <w:rFonts w:hint="eastAsia" w:ascii="黑体" w:hAnsi="黑体" w:eastAsia="黑体" w:cs="黑体"/>
          <w:color w:val="000000"/>
          <w:sz w:val="32"/>
          <w:szCs w:val="32"/>
          <w:lang w:val="en-US" w:eastAsia="zh-CN"/>
        </w:rPr>
      </w:pPr>
    </w:p>
    <w:p>
      <w:pPr>
        <w:widowControl w:val="0"/>
        <w:adjustRightInd/>
        <w:snapToGrid/>
        <w:spacing w:line="480" w:lineRule="exact"/>
        <w:ind w:right="0"/>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莆田市</w:t>
      </w:r>
      <w:r>
        <w:rPr>
          <w:rFonts w:hint="eastAsia" w:ascii="方正小标宋简体" w:hAnsi="方正小标宋简体" w:eastAsia="方正小标宋简体" w:cs="方正小标宋简体"/>
          <w:b w:val="0"/>
          <w:bCs w:val="0"/>
          <w:color w:val="000000"/>
          <w:sz w:val="40"/>
          <w:szCs w:val="40"/>
          <w:lang w:eastAsia="zh-CN"/>
        </w:rPr>
        <w:t>城厢区</w:t>
      </w:r>
      <w:r>
        <w:rPr>
          <w:rFonts w:hint="eastAsia" w:ascii="方正小标宋简体" w:hAnsi="方正小标宋简体" w:eastAsia="方正小标宋简体" w:cs="方正小标宋简体"/>
          <w:b w:val="0"/>
          <w:bCs w:val="0"/>
          <w:color w:val="000000"/>
          <w:sz w:val="40"/>
          <w:szCs w:val="40"/>
        </w:rPr>
        <w:t>农村土地承包经营权转包合同</w:t>
      </w:r>
    </w:p>
    <w:p>
      <w:pPr>
        <w:widowControl w:val="0"/>
        <w:wordWrap/>
        <w:adjustRightInd/>
        <w:snapToGrid/>
        <w:spacing w:before="0" w:after="0" w:line="420" w:lineRule="exact"/>
        <w:ind w:left="0" w:leftChars="0" w:right="0" w:firstLine="1080" w:firstLineChars="450"/>
        <w:jc w:val="both"/>
        <w:textAlignment w:val="auto"/>
        <w:outlineLvl w:val="9"/>
        <w:rPr>
          <w:rFonts w:hint="eastAsia" w:ascii="仿宋" w:hAnsi="仿宋" w:eastAsia="仿宋" w:cs="仿宋"/>
          <w:color w:val="000000"/>
          <w:sz w:val="24"/>
        </w:rPr>
      </w:pPr>
    </w:p>
    <w:p>
      <w:pPr>
        <w:widowControl w:val="0"/>
        <w:wordWrap/>
        <w:adjustRightInd/>
        <w:snapToGrid/>
        <w:spacing w:before="0" w:after="0" w:line="400" w:lineRule="exact"/>
        <w:ind w:left="0" w:leftChars="0" w:right="0" w:firstLine="1260" w:firstLineChars="45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合同编号：</w:t>
      </w:r>
      <w:r>
        <w:rPr>
          <w:rFonts w:hint="eastAsia" w:ascii="仿宋" w:hAnsi="仿宋" w:eastAsia="仿宋" w:cs="仿宋"/>
          <w:color w:val="000000"/>
          <w:sz w:val="28"/>
          <w:szCs w:val="28"/>
          <w:lang w:eastAsia="zh-CN"/>
        </w:rPr>
        <w:t>城厢区</w:t>
      </w:r>
      <w:r>
        <w:rPr>
          <w:rFonts w:hint="eastAsia" w:ascii="仿宋" w:hAnsi="仿宋" w:eastAsia="仿宋" w:cs="仿宋"/>
          <w:color w:val="000000"/>
          <w:sz w:val="28"/>
          <w:szCs w:val="28"/>
        </w:rPr>
        <w:t xml:space="preserve">    镇（街）   〔    年份〕第   号</w:t>
      </w:r>
    </w:p>
    <w:p>
      <w:pPr>
        <w:widowControl w:val="0"/>
        <w:wordWrap/>
        <w:adjustRightInd/>
        <w:snapToGrid/>
        <w:spacing w:before="0" w:after="0" w:line="4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甲方(转包方)：　　　     联系电话：</w:t>
      </w:r>
    </w:p>
    <w:p>
      <w:pPr>
        <w:widowControl w:val="0"/>
        <w:wordWrap/>
        <w:adjustRightInd/>
        <w:snapToGrid/>
        <w:spacing w:before="0" w:after="0" w:line="4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甲方住所：　                            </w:t>
      </w:r>
    </w:p>
    <w:p>
      <w:pPr>
        <w:widowControl w:val="0"/>
        <w:wordWrap/>
        <w:adjustRightInd/>
        <w:snapToGrid/>
        <w:spacing w:before="0" w:after="0" w:line="4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原土地承包合同编号：　 　原土地承包经营权证书编号：　　　　　　　　</w:t>
      </w:r>
    </w:p>
    <w:p>
      <w:pPr>
        <w:widowControl w:val="0"/>
        <w:wordWrap/>
        <w:adjustRightInd/>
        <w:snapToGrid/>
        <w:spacing w:before="0" w:after="0" w:line="4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4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乙方(接包方)：　　　　 　联系电话：</w:t>
      </w:r>
    </w:p>
    <w:p>
      <w:pPr>
        <w:widowControl w:val="0"/>
        <w:wordWrap/>
        <w:adjustRightInd/>
        <w:snapToGrid/>
        <w:spacing w:before="0" w:after="0" w:line="4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乙方住所：                             </w:t>
      </w:r>
    </w:p>
    <w:p>
      <w:pPr>
        <w:widowControl w:val="0"/>
        <w:wordWrap/>
        <w:adjustRightInd/>
        <w:snapToGrid/>
        <w:spacing w:before="0" w:after="0" w:line="4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为了保障双方当事人的合法权益，根据国家有关法律、法规和政策规定，经甲方所在村委会</w:t>
      </w:r>
      <w:r>
        <w:rPr>
          <w:rFonts w:hint="eastAsia" w:ascii="仿宋" w:hAnsi="仿宋" w:eastAsia="仿宋" w:cs="仿宋"/>
          <w:color w:val="000000"/>
          <w:kern w:val="0"/>
          <w:sz w:val="28"/>
          <w:szCs w:val="28"/>
        </w:rPr>
        <w:t>鉴证，</w:t>
      </w:r>
      <w:r>
        <w:rPr>
          <w:rFonts w:hint="eastAsia" w:ascii="仿宋" w:hAnsi="仿宋" w:eastAsia="仿宋" w:cs="仿宋"/>
          <w:color w:val="000000"/>
          <w:sz w:val="28"/>
          <w:szCs w:val="28"/>
        </w:rPr>
        <w:t>甲乙双方本着平等协商、自愿、有偿的原则，经双方协商一致，订立本合同。</w:t>
      </w:r>
    </w:p>
    <w:p>
      <w:pPr>
        <w:widowControl w:val="0"/>
        <w:wordWrap/>
        <w:adjustRightInd/>
        <w:snapToGrid/>
        <w:spacing w:before="0" w:after="0" w:line="4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一、转包土地面积、位置及用途</w:t>
      </w:r>
    </w:p>
    <w:p>
      <w:pPr>
        <w:widowControl w:val="0"/>
        <w:wordWrap/>
        <w:adjustRightInd/>
        <w:snapToGrid/>
        <w:spacing w:before="0" w:after="0" w:line="4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甲方自愿将其拥有土地承包经营权的土地　　　亩转包（出租）给乙方，出租土地的面积、位置及用途详见下表：</w:t>
      </w:r>
    </w:p>
    <w:tbl>
      <w:tblPr>
        <w:tblStyle w:val="7"/>
        <w:tblW w:w="876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73"/>
        <w:gridCol w:w="888"/>
        <w:gridCol w:w="936"/>
        <w:gridCol w:w="1276"/>
        <w:gridCol w:w="1396"/>
        <w:gridCol w:w="1221"/>
        <w:gridCol w:w="10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地名</w:t>
            </w:r>
          </w:p>
        </w:tc>
        <w:tc>
          <w:tcPr>
            <w:tcW w:w="88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地类</w:t>
            </w:r>
          </w:p>
        </w:tc>
        <w:tc>
          <w:tcPr>
            <w:tcW w:w="9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面积（亩）</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四    至</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地上</w:t>
            </w:r>
          </w:p>
          <w:p>
            <w:pPr>
              <w:widowControl w:val="0"/>
              <w:wordWrap/>
              <w:adjustRightInd/>
              <w:snapToGrid/>
              <w:spacing w:before="0" w:after="0" w:line="40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附着物</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right="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用  途</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right="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jc w:val="center"/>
              <w:textAlignment w:val="auto"/>
              <w:outlineLvl w:val="9"/>
              <w:rPr>
                <w:rFonts w:hint="eastAsia" w:ascii="仿宋" w:hAnsi="仿宋" w:eastAsia="仿宋" w:cs="仿宋"/>
                <w:color w:val="000000"/>
                <w:sz w:val="24"/>
              </w:rPr>
            </w:pP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jc w:val="center"/>
              <w:textAlignment w:val="auto"/>
              <w:outlineLvl w:val="9"/>
              <w:rPr>
                <w:rFonts w:hint="eastAsia"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jc w:val="center"/>
              <w:textAlignment w:val="auto"/>
              <w:outlineLvl w:val="9"/>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jc w:val="center"/>
              <w:textAlignment w:val="auto"/>
              <w:outlineLvl w:val="9"/>
              <w:rPr>
                <w:rFonts w:hint="eastAsia" w:ascii="仿宋" w:hAnsi="仿宋" w:eastAsia="仿宋" w:cs="仿宋"/>
                <w:color w:val="000000"/>
                <w:sz w:val="24"/>
              </w:rPr>
            </w:pP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jc w:val="center"/>
              <w:textAlignment w:val="auto"/>
              <w:outlineLvl w:val="9"/>
              <w:rPr>
                <w:rFonts w:hint="eastAsia"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jc w:val="center"/>
              <w:textAlignment w:val="auto"/>
              <w:outlineLvl w:val="9"/>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3</w:t>
            </w: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6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jc w:val="center"/>
              <w:textAlignment w:val="auto"/>
              <w:outlineLvl w:val="9"/>
              <w:rPr>
                <w:rFonts w:hint="eastAsia" w:ascii="仿宋" w:hAnsi="仿宋" w:eastAsia="仿宋" w:cs="仿宋"/>
                <w:color w:val="000000"/>
                <w:sz w:val="24"/>
              </w:rPr>
            </w:pP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jc w:val="center"/>
              <w:textAlignment w:val="auto"/>
              <w:outlineLvl w:val="9"/>
              <w:rPr>
                <w:rFonts w:hint="eastAsia"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jc w:val="center"/>
              <w:textAlignment w:val="auto"/>
              <w:outlineLvl w:val="9"/>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合计</w:t>
            </w: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firstLine="0" w:firstLineChars="0"/>
              <w:textAlignment w:val="auto"/>
              <w:outlineLvl w:val="9"/>
              <w:rPr>
                <w:rFonts w:hint="eastAsia" w:ascii="仿宋" w:hAnsi="仿宋" w:eastAsia="仿宋" w:cs="仿宋"/>
                <w:color w:val="000000"/>
                <w:sz w:val="24"/>
              </w:rPr>
            </w:pP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textAlignment w:val="auto"/>
              <w:outlineLvl w:val="9"/>
              <w:rPr>
                <w:rFonts w:hint="eastAsia" w:ascii="仿宋" w:hAnsi="仿宋" w:eastAsia="仿宋" w:cs="仿宋"/>
                <w:color w:val="000000"/>
                <w:sz w:val="24"/>
              </w:rPr>
            </w:pP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textAlignment w:val="auto"/>
              <w:outlineLvl w:val="9"/>
              <w:rPr>
                <w:rFonts w:hint="eastAsia"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right="0"/>
              <w:textAlignment w:val="auto"/>
              <w:outlineLvl w:val="9"/>
              <w:rPr>
                <w:rFonts w:hint="eastAsia" w:ascii="仿宋" w:hAnsi="仿宋" w:eastAsia="仿宋" w:cs="仿宋"/>
                <w:color w:val="000000"/>
                <w:sz w:val="24"/>
              </w:rPr>
            </w:pPr>
          </w:p>
        </w:tc>
      </w:tr>
    </w:tbl>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(说明:表格可调整,行数可增加)</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二、转包期限</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期限  年，自    年   月   日起至   年   月   日止（流转期限不得超过土地承包期的剩余期限）。</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三、流转费标准及支付方式</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（一）流转费约定和支付方式：每年每亩  元,或每年每亩  公斤干谷，按当年 月 日市场平均价折成现金，乙方于每年  月  日前支付给甲方。</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（二）流转费标准变更约定：</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四、权利和义务</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（一）甲方的权利和义务</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1、甲方有权按照合同规定收取土地流转费；按照合同约定的期限到期收回流转的土地。</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2、甲方作为原承包方与发包方的承包合同仍然有效，应继续履行相应的义务。</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3、甲方有权监督乙方经营土地和保护土地的情况，并要求乙方按时履行本合同约定的各项义务。</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4、甲方在土地承包经营权流转后，应报发包方备案。</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5、甲方应协助乙方按合同约定行使土地使用权，不得干预乙方依法进行的生产经营活动。</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（二）乙方的权利和义务</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1、乙方有权要求甲方按合同约定交付出租土地并要求甲方全面履行合同义务。</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2、乙方在不改变土地规定用途的前提下，在受让地块上具有使用权、生产经营自主权、产品处置权和收益权。</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3、乙方在国家法律法规和政策允许范围内从事生产经营活动；依照合同规定按时足额支付土地流转费。加强安全生产，防止事故发生，造成损失的，乙方自行承担责任。</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4、乙方应依法保护和合理利用土地，不得进行掠夺性经营，不得弃耕抛荒，不得给土地造成永久性损害。</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5、乙方在承租期限内未经甲方同意，不得再次流转土地。</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五、违约责任</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流转期内，如一方违约，违约方应向对方支付违约金  元，造成损失的，依法予以赔偿。</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因国家法律、法规和政策调整等不可抗力影响，需要变更或解除合同的，按相关规定执行。</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六、纠纷解决方法</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流转期内发生纠纷的，双方当事人可以协商解决，也可以请求村民委员会、乡镇人民政府等调解解决。</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当事人不愿协商、调解或者协商、调解不成的，可以向本辖区农村土地承包仲裁委员会申请仲裁，也可以直接向人民法院起诉。</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七、双方约定的其他事项</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1、流转合同到期后地上附着物及相关设施的处理约定：</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（1）当前地上附着物及相关设施统计：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（2）当前地上附着物及相关设施作价和归属约定：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（3）到期后地上附着物及相关设施的处理约定：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2、流转期内，如流转的土地被国家或集体依法征用、占用，土地补偿费的发放按有关法律、法规和政策规定执行。</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3、有关国家政策性补贴归属的约定：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4、乙方连续两年弃耕抛荒的，甲方有权收回流转的土地。</w:t>
      </w:r>
    </w:p>
    <w:p>
      <w:pPr>
        <w:widowControl w:val="0"/>
        <w:wordWrap/>
        <w:adjustRightInd/>
        <w:snapToGrid/>
        <w:spacing w:before="0" w:after="0" w:line="500" w:lineRule="exact"/>
        <w:ind w:left="0" w:leftChars="0" w:right="0" w:firstLine="560" w:firstLineChars="200"/>
        <w:jc w:val="both"/>
        <w:textAlignment w:val="auto"/>
        <w:outlineLvl w:val="9"/>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u w:val="single"/>
          <w:lang w:val="en-US" w:eastAsia="zh-CN"/>
        </w:rPr>
        <w:t xml:space="preserve">                                                  </w:t>
      </w:r>
    </w:p>
    <w:p>
      <w:pPr>
        <w:widowControl w:val="0"/>
        <w:wordWrap/>
        <w:adjustRightInd/>
        <w:snapToGrid/>
        <w:spacing w:before="0" w:after="0" w:line="500" w:lineRule="exact"/>
        <w:ind w:left="0" w:leftChars="0" w:right="0" w:firstLine="560" w:firstLineChars="200"/>
        <w:jc w:val="both"/>
        <w:textAlignment w:val="auto"/>
        <w:outlineLvl w:val="9"/>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u w:val="single"/>
          <w:lang w:val="en-US" w:eastAsia="zh-CN"/>
        </w:rPr>
        <w:t xml:space="preserve">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 xml:space="preserve"> </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八、本合同自双方签字盖章之日起生效。</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流转当事人可以向乡镇农村土地承包管理部门申请鉴证。</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黑体" w:hAnsi="黑体" w:eastAsia="黑体" w:cs="黑体"/>
          <w:color w:val="000000"/>
          <w:sz w:val="28"/>
          <w:szCs w:val="28"/>
        </w:rPr>
        <w:t>九、</w:t>
      </w:r>
      <w:r>
        <w:rPr>
          <w:rFonts w:hint="eastAsia" w:ascii="仿宋" w:hAnsi="仿宋" w:eastAsia="仿宋" w:cs="仿宋"/>
          <w:color w:val="000000"/>
          <w:sz w:val="28"/>
          <w:szCs w:val="28"/>
        </w:rPr>
        <w:t>本合同如有变更或未尽事宜，由甲乙双方共同协商，作出补充约定。补充约定与本合同具有同等效力。</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黑体" w:hAnsi="黑体" w:eastAsia="黑体" w:cs="黑体"/>
          <w:color w:val="000000"/>
          <w:sz w:val="28"/>
          <w:szCs w:val="28"/>
        </w:rPr>
        <w:t>十、</w:t>
      </w:r>
      <w:r>
        <w:rPr>
          <w:rFonts w:hint="eastAsia" w:ascii="仿宋" w:hAnsi="仿宋" w:eastAsia="仿宋" w:cs="仿宋"/>
          <w:color w:val="000000"/>
          <w:sz w:val="28"/>
          <w:szCs w:val="28"/>
        </w:rPr>
        <w:t>本合同一式四份，甲乙双方各执一份，发包方、镇农村土地承包管理部门各备案一份。</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甲方（盖章）：　　　　　　　  甲方代表签字：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乙方（盖章）：　　　　        乙方代表签字：</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签订地点：　　　　　　        签订日期：　年   月  日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鉴证单位（盖章）：</w:t>
      </w:r>
      <w:r>
        <w:rPr>
          <w:rFonts w:hint="eastAsia" w:ascii="仿宋" w:hAnsi="仿宋" w:eastAsia="仿宋" w:cs="仿宋"/>
          <w:color w:val="000000"/>
          <w:sz w:val="28"/>
          <w:szCs w:val="28"/>
          <w:lang w:eastAsia="zh-CN"/>
        </w:rPr>
        <w:t>城厢区</w:t>
      </w:r>
      <w:r>
        <w:rPr>
          <w:rFonts w:hint="eastAsia" w:ascii="仿宋" w:hAnsi="仿宋" w:eastAsia="仿宋" w:cs="仿宋"/>
          <w:color w:val="000000"/>
          <w:sz w:val="28"/>
          <w:szCs w:val="28"/>
        </w:rPr>
        <w:t xml:space="preserve">   镇（街）   村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鉴证单位法人代表签字：</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right="0" w:firstLine="504"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w w:val="90"/>
          <w:sz w:val="28"/>
          <w:szCs w:val="28"/>
        </w:rPr>
        <w:t>鉴证单位（盖章）：</w:t>
      </w:r>
      <w:r>
        <w:rPr>
          <w:rFonts w:hint="eastAsia" w:ascii="仿宋" w:hAnsi="仿宋" w:eastAsia="仿宋" w:cs="仿宋"/>
          <w:color w:val="000000"/>
          <w:w w:val="90"/>
          <w:sz w:val="28"/>
          <w:szCs w:val="28"/>
          <w:lang w:eastAsia="zh-CN"/>
        </w:rPr>
        <w:t>城厢区</w:t>
      </w:r>
      <w:r>
        <w:rPr>
          <w:rFonts w:hint="eastAsia" w:ascii="仿宋" w:hAnsi="仿宋" w:eastAsia="仿宋" w:cs="仿宋"/>
          <w:color w:val="000000"/>
          <w:w w:val="90"/>
          <w:sz w:val="28"/>
          <w:szCs w:val="28"/>
        </w:rPr>
        <w:t xml:space="preserve">   </w:t>
      </w:r>
      <w:r>
        <w:rPr>
          <w:rFonts w:hint="eastAsia" w:ascii="仿宋" w:hAnsi="仿宋" w:eastAsia="仿宋" w:cs="仿宋"/>
          <w:color w:val="000000"/>
          <w:w w:val="90"/>
          <w:sz w:val="28"/>
          <w:szCs w:val="28"/>
          <w:lang w:val="en-US" w:eastAsia="zh-CN"/>
        </w:rPr>
        <w:t xml:space="preserve">  </w:t>
      </w:r>
      <w:r>
        <w:rPr>
          <w:rFonts w:hint="eastAsia" w:ascii="仿宋" w:hAnsi="仿宋" w:eastAsia="仿宋" w:cs="仿宋"/>
          <w:color w:val="000000"/>
          <w:w w:val="90"/>
          <w:sz w:val="28"/>
          <w:szCs w:val="28"/>
        </w:rPr>
        <w:t>镇（街）农村土地流转服务中心</w:t>
      </w:r>
      <w:r>
        <w:rPr>
          <w:rFonts w:hint="eastAsia" w:ascii="仿宋" w:hAnsi="仿宋" w:eastAsia="仿宋" w:cs="仿宋"/>
          <w:color w:val="000000"/>
          <w:w w:val="90"/>
          <w:sz w:val="28"/>
          <w:szCs w:val="28"/>
          <w:lang w:eastAsia="zh-CN"/>
        </w:rPr>
        <w:t>（经管站）</w:t>
      </w:r>
      <w:r>
        <w:rPr>
          <w:rFonts w:hint="eastAsia" w:ascii="仿宋" w:hAnsi="仿宋" w:eastAsia="仿宋" w:cs="仿宋"/>
          <w:color w:val="000000"/>
          <w:w w:val="90"/>
          <w:sz w:val="28"/>
          <w:szCs w:val="28"/>
        </w:rPr>
        <w:t xml:space="preserve"> </w:t>
      </w:r>
      <w:r>
        <w:rPr>
          <w:rFonts w:hint="eastAsia" w:ascii="仿宋" w:hAnsi="仿宋" w:eastAsia="仿宋" w:cs="仿宋"/>
          <w:color w:val="000000"/>
          <w:sz w:val="28"/>
          <w:szCs w:val="28"/>
        </w:rPr>
        <w:t xml:space="preserve">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鉴证单位经办人签字：</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鉴证日期：  年　月　日</w:t>
      </w:r>
    </w:p>
    <w:p>
      <w:pPr>
        <w:widowControl w:val="0"/>
        <w:wordWrap/>
        <w:adjustRightInd/>
        <w:snapToGrid/>
        <w:spacing w:before="0" w:after="0" w:line="400" w:lineRule="exact"/>
        <w:ind w:left="0" w:leftChars="0" w:right="0" w:firstLine="480" w:firstLineChars="200"/>
        <w:jc w:val="both"/>
        <w:textAlignment w:val="auto"/>
        <w:outlineLvl w:val="9"/>
        <w:rPr>
          <w:rFonts w:hint="eastAsia" w:ascii="仿宋" w:hAnsi="仿宋" w:eastAsia="仿宋" w:cs="仿宋"/>
          <w:color w:val="000000"/>
          <w:sz w:val="24"/>
        </w:rPr>
      </w:pPr>
    </w:p>
    <w:p>
      <w:pPr>
        <w:widowControl w:val="0"/>
        <w:wordWrap/>
        <w:adjustRightInd/>
        <w:snapToGrid/>
        <w:spacing w:line="520" w:lineRule="exact"/>
        <w:ind w:left="0" w:leftChars="0" w:right="0"/>
        <w:jc w:val="both"/>
        <w:textAlignment w:val="auto"/>
        <w:rPr>
          <w:rFonts w:hint="eastAsia" w:ascii="楷体" w:hAnsi="楷体" w:eastAsia="楷体" w:cs="楷体"/>
          <w:b/>
          <w:bCs w:val="0"/>
          <w:color w:val="000000"/>
          <w:sz w:val="32"/>
          <w:szCs w:val="32"/>
          <w:lang w:val="en-US" w:eastAsia="zh-CN"/>
        </w:rPr>
      </w:pP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8</w:t>
      </w:r>
    </w:p>
    <w:p>
      <w:pPr>
        <w:widowControl w:val="0"/>
        <w:wordWrap/>
        <w:adjustRightInd/>
        <w:snapToGrid/>
        <w:spacing w:before="0" w:after="0" w:line="400" w:lineRule="exact"/>
        <w:ind w:right="0"/>
        <w:jc w:val="both"/>
        <w:textAlignment w:val="auto"/>
        <w:outlineLvl w:val="9"/>
        <w:rPr>
          <w:rFonts w:hint="eastAsia" w:ascii="黑体" w:hAnsi="黑体" w:eastAsia="黑体" w:cs="黑体"/>
          <w:color w:val="000000"/>
          <w:sz w:val="32"/>
          <w:szCs w:val="32"/>
          <w:lang w:val="en-US" w:eastAsia="zh-CN"/>
        </w:rPr>
      </w:pPr>
    </w:p>
    <w:p>
      <w:pPr>
        <w:widowControl w:val="0"/>
        <w:wordWrap/>
        <w:adjustRightInd/>
        <w:snapToGrid/>
        <w:spacing w:before="0" w:after="0" w:line="500" w:lineRule="exact"/>
        <w:ind w:right="0"/>
        <w:jc w:val="center"/>
        <w:textAlignment w:val="auto"/>
        <w:outlineLvl w:val="9"/>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w:t>
      </w:r>
      <w:r>
        <w:rPr>
          <w:rFonts w:hint="eastAsia" w:ascii="方正小标宋简体" w:hAnsi="方正小标宋简体" w:eastAsia="方正小标宋简体" w:cs="方正小标宋简体"/>
          <w:color w:val="000000"/>
          <w:sz w:val="40"/>
          <w:szCs w:val="40"/>
          <w:lang w:eastAsia="zh-CN"/>
        </w:rPr>
        <w:t>城厢区</w:t>
      </w:r>
      <w:r>
        <w:rPr>
          <w:rFonts w:hint="eastAsia" w:ascii="方正小标宋简体" w:hAnsi="方正小标宋简体" w:eastAsia="方正小标宋简体" w:cs="方正小标宋简体"/>
          <w:color w:val="000000"/>
          <w:sz w:val="40"/>
          <w:szCs w:val="40"/>
        </w:rPr>
        <w:t>农村土地承包经营权转包合同</w:t>
      </w:r>
    </w:p>
    <w:p>
      <w:pPr>
        <w:widowControl w:val="0"/>
        <w:wordWrap/>
        <w:adjustRightInd/>
        <w:snapToGrid/>
        <w:spacing w:before="0" w:after="0" w:line="400" w:lineRule="exact"/>
        <w:ind w:left="0" w:leftChars="0" w:right="0" w:firstLine="480" w:firstLineChars="200"/>
        <w:jc w:val="both"/>
        <w:textAlignment w:val="auto"/>
        <w:outlineLvl w:val="9"/>
        <w:rPr>
          <w:rFonts w:hint="eastAsia" w:ascii="仿宋" w:hAnsi="仿宋" w:eastAsia="仿宋" w:cs="仿宋"/>
          <w:color w:val="000000"/>
          <w:sz w:val="24"/>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合同编号：</w:t>
      </w:r>
      <w:r>
        <w:rPr>
          <w:rFonts w:hint="eastAsia" w:ascii="仿宋" w:hAnsi="仿宋" w:eastAsia="仿宋" w:cs="仿宋"/>
          <w:color w:val="000000"/>
          <w:sz w:val="28"/>
          <w:szCs w:val="28"/>
          <w:lang w:eastAsia="zh-CN"/>
        </w:rPr>
        <w:t>城厢区</w:t>
      </w:r>
      <w:r>
        <w:rPr>
          <w:rFonts w:hint="eastAsia" w:ascii="仿宋" w:hAnsi="仿宋" w:eastAsia="仿宋" w:cs="仿宋"/>
          <w:color w:val="000000"/>
          <w:sz w:val="28"/>
          <w:szCs w:val="28"/>
        </w:rPr>
        <w:t xml:space="preserve">    镇（街）   〔    年份〕第   号</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甲方(转包方)：　　　　　　　　      联系电话：</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甲方住所：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原土地承包合同编号：　　　 　原土地承包经营权证书编号：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乙方(接包方)：　　　　　   　联系电话：</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乙方住所：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为了保障双方当事人的合法权益，根据国家有关法律、法规和政策规定，经甲方所在村委会鉴证，甲乙双方本着平等协商、自愿、有偿的原则，经双方协商一致，订立本合同。</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黑体" w:hAnsi="黑体" w:eastAsia="黑体" w:cs="黑体"/>
          <w:color w:val="000000"/>
          <w:sz w:val="28"/>
          <w:szCs w:val="28"/>
        </w:rPr>
        <w:t>一、转包土地面积、位置及用途</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甲方自愿将其拥有土地承包经营权的土地　　　亩转包（出租）给乙方，出租土地的面积、位置及用途详见下表：</w:t>
      </w:r>
    </w:p>
    <w:tbl>
      <w:tblPr>
        <w:tblStyle w:val="7"/>
        <w:tblW w:w="876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73"/>
        <w:gridCol w:w="888"/>
        <w:gridCol w:w="936"/>
        <w:gridCol w:w="1276"/>
        <w:gridCol w:w="1396"/>
        <w:gridCol w:w="1221"/>
        <w:gridCol w:w="10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地名</w:t>
            </w:r>
          </w:p>
        </w:tc>
        <w:tc>
          <w:tcPr>
            <w:tcW w:w="88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地类</w:t>
            </w:r>
          </w:p>
        </w:tc>
        <w:tc>
          <w:tcPr>
            <w:tcW w:w="9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面积（亩）</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四    至</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地上</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附着物</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用  途</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3</w:t>
            </w: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合计</w:t>
            </w:r>
          </w:p>
        </w:tc>
        <w:tc>
          <w:tcPr>
            <w:tcW w:w="117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88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127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13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221"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06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r>
    </w:tbl>
    <w:p>
      <w:pPr>
        <w:widowControl w:val="0"/>
        <w:wordWrap/>
        <w:adjustRightInd/>
        <w:snapToGrid/>
        <w:spacing w:before="0" w:after="0" w:line="400" w:lineRule="exact"/>
        <w:ind w:right="0" w:firstLine="480" w:firstLineChars="200"/>
        <w:jc w:val="both"/>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(说明:表格可调整,行数可增加)</w:t>
      </w:r>
    </w:p>
    <w:p>
      <w:pPr>
        <w:widowControl w:val="0"/>
        <w:wordWrap/>
        <w:adjustRightInd/>
        <w:snapToGrid/>
        <w:spacing w:before="0" w:after="0" w:line="500" w:lineRule="exact"/>
        <w:ind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二、转包期限</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期限  年，自    年   月   日起至   年   月   日止（流转期限不得超过土地承包期的剩余期限）。</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三、流转费标准及支付方式</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（一）流转费约定和支付方式：每年每亩  元,或每年每亩  公斤干谷，按当年 月 日市场平均价折成现金，乙方于每年  月  日前支付给甲方。</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（二）流转费标准变更约定：</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四、权利和义务</w:t>
      </w:r>
    </w:p>
    <w:p>
      <w:pPr>
        <w:widowControl w:val="0"/>
        <w:wordWrap/>
        <w:adjustRightInd/>
        <w:snapToGrid/>
        <w:spacing w:before="0" w:after="0" w:line="500" w:lineRule="exact"/>
        <w:ind w:right="0" w:firstLine="562" w:firstLineChars="200"/>
        <w:jc w:val="both"/>
        <w:textAlignment w:val="auto"/>
        <w:outlineLvl w:val="9"/>
        <w:rPr>
          <w:rFonts w:hint="eastAsia" w:ascii="楷体" w:hAnsi="楷体" w:eastAsia="楷体" w:cs="楷体"/>
          <w:b/>
          <w:bCs/>
          <w:color w:val="000000"/>
          <w:sz w:val="28"/>
          <w:szCs w:val="28"/>
        </w:rPr>
      </w:pPr>
      <w:r>
        <w:rPr>
          <w:rFonts w:hint="eastAsia" w:ascii="楷体" w:hAnsi="楷体" w:eastAsia="楷体" w:cs="楷体"/>
          <w:b/>
          <w:bCs/>
          <w:color w:val="000000"/>
          <w:sz w:val="28"/>
          <w:szCs w:val="28"/>
        </w:rPr>
        <w:t>（一）甲方的权利和义务</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1、甲方有权按照合同规定收取土地流转费；按照合同约定的期限到期收回流转的土地。</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2、甲方作为原承包方与发包方的承包合同仍然有效，应继续履行相应的义务。</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3、甲方有权监督乙方经营土地和保护土地的情况，并要求乙方按时履行本合同约定的各项义务。</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4、甲方在土地承包经营权流转后，应报发包方备案。</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5、甲方应协助乙方按合同约定行使土地使用权，不得干预乙方依法进行的生产经营活动。</w:t>
      </w:r>
    </w:p>
    <w:p>
      <w:pPr>
        <w:widowControl w:val="0"/>
        <w:wordWrap/>
        <w:adjustRightInd/>
        <w:snapToGrid/>
        <w:spacing w:before="0" w:after="0" w:line="500" w:lineRule="exact"/>
        <w:ind w:right="0" w:firstLine="562" w:firstLineChars="200"/>
        <w:jc w:val="both"/>
        <w:textAlignment w:val="auto"/>
        <w:outlineLvl w:val="9"/>
        <w:rPr>
          <w:rFonts w:hint="eastAsia" w:ascii="楷体" w:hAnsi="楷体" w:eastAsia="楷体" w:cs="楷体"/>
          <w:b/>
          <w:bCs/>
          <w:color w:val="000000"/>
          <w:sz w:val="28"/>
          <w:szCs w:val="28"/>
        </w:rPr>
      </w:pPr>
      <w:r>
        <w:rPr>
          <w:rFonts w:hint="eastAsia" w:ascii="楷体" w:hAnsi="楷体" w:eastAsia="楷体" w:cs="楷体"/>
          <w:b/>
          <w:bCs/>
          <w:color w:val="000000"/>
          <w:sz w:val="28"/>
          <w:szCs w:val="28"/>
        </w:rPr>
        <w:t>（二）乙方的权利和义务</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1、乙方有权要求甲方按合同约定交付出租土地并要求甲方全面履行合同义务。</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2、乙方在不改变土地规定用途的前提下，在受让地块上具有使用权、生产经营自主权、产品处置权和收益权。</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3、乙方在国家法律法规和政策允许范围内从事生产经营活动；依照合同规定按时足额支付土地流转费。加强安全生产，防止事故发生，造成损失的，乙方自行承担责任。</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4、乙方应依法保护和合理利用土地，不得进行掠夺性经营，不得弃耕抛荒，不得给土地造成永久性损害。</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5、乙方在承租期限内未经甲方同意，不得再次流转土地。</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五、违约责任</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流转期内，如一方违约，违约方应向对方支付违约金  元，造成损失的，依法予以赔偿。</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因国家法律、法规和政策调整等不可抗力影响，需要变更或解除合同的，按相关规定执行。</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六、纠纷解决方法</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流转期内发生纠纷的，双方当事人可以协商解决，也可以请求村民委员会、乡镇人民政府等调解解决。</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当事人不愿协商、调解或者协商、调解不成的，可以向本辖区农村土地承包仲裁委员会申请仲裁，也可以直接向人民法院起诉。</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七、双方约定的其他事项</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1、流转合同到期后地上附着物及相关设施的处理约定：</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（1）当前地上附着物及相关设施统计：　　　　　　　　　　　　　　　　　　　　　　　　　　　　　</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（2）当前地上附着物及相关设施作价和归属约定：　　　　　　　　　　　　　　　　　　　　</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（3）到期后地上附着物及相关设施的处理约定：　　　　　　　　　　　　　　　　　　　　　　</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2、流转期内，如流转的土地被国家或集体依法征用、占用，土地补偿费的发放按有关法律、法规和政策规定执行。</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3、有关国家政策性补贴归属的约定：　　　　　　　　　　　　　　　　　　　　　</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4、乙方连续两年弃耕抛荒的，甲方有权收回流转的土地。</w:t>
      </w:r>
    </w:p>
    <w:p>
      <w:pPr>
        <w:widowControl w:val="0"/>
        <w:wordWrap/>
        <w:adjustRightInd/>
        <w:snapToGrid/>
        <w:spacing w:before="0" w:after="0" w:line="500" w:lineRule="exact"/>
        <w:ind w:left="559" w:leftChars="266" w:right="0" w:firstLine="0" w:firstLineChars="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z w:val="28"/>
          <w:szCs w:val="28"/>
        </w:rPr>
        <w:t>5、</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6、</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kern w:val="0"/>
          <w:sz w:val="28"/>
          <w:szCs w:val="28"/>
        </w:rPr>
        <w:t>7、</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color w:val="000000"/>
          <w:sz w:val="28"/>
          <w:szCs w:val="28"/>
        </w:rPr>
        <w:t xml:space="preserve">                                      </w:t>
      </w:r>
    </w:p>
    <w:p>
      <w:pPr>
        <w:widowControl w:val="0"/>
        <w:wordWrap/>
        <w:adjustRightInd/>
        <w:snapToGrid/>
        <w:spacing w:before="0" w:after="0" w:line="500" w:lineRule="exact"/>
        <w:ind w:left="0" w:leftChars="0" w:right="0" w:firstLine="560" w:firstLineChars="200"/>
        <w:jc w:val="both"/>
        <w:textAlignment w:val="auto"/>
        <w:outlineLvl w:val="9"/>
        <w:rPr>
          <w:rFonts w:hint="eastAsia" w:ascii="黑体" w:hAnsi="黑体" w:eastAsia="黑体" w:cs="黑体"/>
          <w:color w:val="000000"/>
          <w:sz w:val="28"/>
          <w:szCs w:val="28"/>
        </w:rPr>
      </w:pPr>
      <w:r>
        <w:rPr>
          <w:rFonts w:hint="eastAsia" w:ascii="黑体" w:hAnsi="黑体" w:eastAsia="黑体" w:cs="黑体"/>
          <w:color w:val="000000"/>
          <w:sz w:val="28"/>
          <w:szCs w:val="28"/>
        </w:rPr>
        <w:t>八、本合同自双方签字盖章之日起生效。</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流转当事人可以向乡镇农村土地承包管理部门申请鉴证。</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黑体" w:hAnsi="黑体" w:eastAsia="黑体" w:cs="黑体"/>
          <w:color w:val="000000"/>
          <w:sz w:val="28"/>
          <w:szCs w:val="28"/>
        </w:rPr>
        <w:t>九、</w:t>
      </w:r>
      <w:r>
        <w:rPr>
          <w:rFonts w:hint="eastAsia" w:ascii="仿宋" w:hAnsi="仿宋" w:eastAsia="仿宋" w:cs="仿宋"/>
          <w:color w:val="000000"/>
          <w:sz w:val="28"/>
          <w:szCs w:val="28"/>
        </w:rPr>
        <w:t>本合同如有变更或未尽事宜，由甲乙双方共同协商，作出补充约定。补充约定与本合同具有同等效力。</w:t>
      </w:r>
    </w:p>
    <w:p>
      <w:pPr>
        <w:widowControl w:val="0"/>
        <w:wordWrap/>
        <w:adjustRightInd/>
        <w:snapToGrid/>
        <w:spacing w:before="0" w:after="0" w:line="500" w:lineRule="exact"/>
        <w:ind w:right="0" w:firstLine="560" w:firstLineChars="200"/>
        <w:jc w:val="both"/>
        <w:textAlignment w:val="auto"/>
        <w:outlineLvl w:val="9"/>
        <w:rPr>
          <w:rFonts w:hint="eastAsia" w:ascii="仿宋" w:hAnsi="仿宋" w:eastAsia="仿宋" w:cs="仿宋"/>
          <w:color w:val="000000"/>
          <w:sz w:val="28"/>
          <w:szCs w:val="28"/>
        </w:rPr>
      </w:pPr>
      <w:r>
        <w:rPr>
          <w:rFonts w:hint="eastAsia" w:ascii="黑体" w:hAnsi="黑体" w:eastAsia="黑体" w:cs="黑体"/>
          <w:color w:val="000000"/>
          <w:sz w:val="28"/>
          <w:szCs w:val="28"/>
        </w:rPr>
        <w:t>十、</w:t>
      </w:r>
      <w:r>
        <w:rPr>
          <w:rFonts w:hint="eastAsia" w:ascii="仿宋" w:hAnsi="仿宋" w:eastAsia="仿宋" w:cs="仿宋"/>
          <w:color w:val="000000"/>
          <w:sz w:val="28"/>
          <w:szCs w:val="28"/>
        </w:rPr>
        <w:t>本合同一式四份，甲乙双方各执一份，发包方、镇农村土地承包管理部门各备案一份。</w:t>
      </w:r>
    </w:p>
    <w:p>
      <w:pPr>
        <w:widowControl w:val="0"/>
        <w:wordWrap/>
        <w:adjustRightInd/>
        <w:snapToGrid/>
        <w:spacing w:before="0" w:after="0" w:line="500" w:lineRule="exact"/>
        <w:ind w:left="0" w:leftChars="0" w:right="0"/>
        <w:jc w:val="both"/>
        <w:textAlignment w:val="auto"/>
        <w:outlineLvl w:val="9"/>
        <w:rPr>
          <w:rFonts w:hint="eastAsia" w:ascii="仿宋" w:hAnsi="仿宋" w:eastAsia="仿宋" w:cs="仿宋"/>
          <w:color w:val="00000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甲方（盖章）：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甲方代表签字：　　　　　</w:t>
      </w:r>
    </w:p>
    <w:p>
      <w:pPr>
        <w:widowControl w:val="0"/>
        <w:wordWrap/>
        <w:adjustRightInd/>
        <w:snapToGrid/>
        <w:spacing w:before="0" w:after="0" w:line="500" w:lineRule="exact"/>
        <w:ind w:left="0" w:leftChars="0" w:right="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乙方（盖章）：　　　　  　    乙方代表签字：</w:t>
      </w:r>
    </w:p>
    <w:p>
      <w:pPr>
        <w:widowControl w:val="0"/>
        <w:wordWrap/>
        <w:adjustRightInd/>
        <w:snapToGrid/>
        <w:spacing w:before="0" w:after="0" w:line="500" w:lineRule="exact"/>
        <w:ind w:left="0" w:leftChars="0" w:right="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kern w:val="0"/>
          <w:sz w:val="28"/>
          <w:szCs w:val="28"/>
        </w:rPr>
        <w:t>签订地点：　　　　　          签订日期：　</w:t>
      </w:r>
      <w:r>
        <w:rPr>
          <w:rFonts w:hint="eastAsia" w:ascii="仿宋" w:hAnsi="仿宋" w:eastAsia="仿宋" w:cs="仿宋"/>
          <w:color w:val="000000"/>
          <w:sz w:val="28"/>
          <w:szCs w:val="28"/>
        </w:rPr>
        <w:t xml:space="preserve">年   月  日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鉴证单位（盖章）：</w:t>
      </w:r>
      <w:r>
        <w:rPr>
          <w:rFonts w:hint="eastAsia" w:ascii="仿宋" w:hAnsi="仿宋" w:eastAsia="仿宋" w:cs="仿宋"/>
          <w:color w:val="000000"/>
          <w:kern w:val="0"/>
          <w:sz w:val="28"/>
          <w:szCs w:val="28"/>
          <w:lang w:eastAsia="zh-CN"/>
        </w:rPr>
        <w:t>城厢区</w:t>
      </w:r>
      <w:r>
        <w:rPr>
          <w:rFonts w:hint="eastAsia" w:ascii="仿宋" w:hAnsi="仿宋" w:eastAsia="仿宋" w:cs="仿宋"/>
          <w:color w:val="000000"/>
          <w:kern w:val="0"/>
          <w:sz w:val="28"/>
          <w:szCs w:val="28"/>
        </w:rPr>
        <w:t xml:space="preserve">   镇（街）   村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鉴证单位法人代表签字：</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鉴证单位（盖章）：</w:t>
      </w:r>
      <w:r>
        <w:rPr>
          <w:rFonts w:hint="eastAsia" w:ascii="仿宋" w:hAnsi="仿宋" w:eastAsia="仿宋" w:cs="仿宋"/>
          <w:color w:val="000000"/>
          <w:kern w:val="0"/>
          <w:sz w:val="28"/>
          <w:szCs w:val="28"/>
          <w:lang w:eastAsia="zh-CN"/>
        </w:rPr>
        <w:t>城厢区</w:t>
      </w:r>
      <w:r>
        <w:rPr>
          <w:rFonts w:hint="eastAsia" w:ascii="仿宋" w:hAnsi="仿宋" w:eastAsia="仿宋" w:cs="仿宋"/>
          <w:color w:val="000000"/>
          <w:kern w:val="0"/>
          <w:sz w:val="28"/>
          <w:szCs w:val="28"/>
        </w:rPr>
        <w:t>镇（街）</w:t>
      </w:r>
      <w:r>
        <w:rPr>
          <w:rFonts w:hint="eastAsia" w:ascii="仿宋" w:hAnsi="仿宋" w:eastAsia="仿宋" w:cs="仿宋"/>
          <w:color w:val="000000"/>
          <w:kern w:val="0"/>
          <w:sz w:val="28"/>
          <w:szCs w:val="28"/>
          <w:lang w:val="en-US" w:eastAsia="zh-CN"/>
        </w:rPr>
        <w:t>农业技术服务中心（经管站）</w:t>
      </w:r>
      <w:r>
        <w:rPr>
          <w:rFonts w:hint="eastAsia" w:ascii="仿宋" w:hAnsi="仿宋" w:eastAsia="仿宋" w:cs="仿宋"/>
          <w:color w:val="000000"/>
          <w:kern w:val="0"/>
          <w:sz w:val="28"/>
          <w:szCs w:val="28"/>
        </w:rPr>
        <w:t xml:space="preserve">   </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鉴证单位经办人签字：</w:t>
      </w: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p>
    <w:p>
      <w:pPr>
        <w:widowControl w:val="0"/>
        <w:wordWrap/>
        <w:adjustRightInd/>
        <w:snapToGrid/>
        <w:spacing w:before="0" w:after="0" w:line="500" w:lineRule="exact"/>
        <w:ind w:left="0" w:leftChars="0" w:right="0" w:firstLine="560" w:firstLineChars="200"/>
        <w:jc w:val="both"/>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鉴证日期：  年　月　日</w:t>
      </w:r>
    </w:p>
    <w:p>
      <w:pPr>
        <w:widowControl w:val="0"/>
        <w:wordWrap/>
        <w:adjustRightInd/>
        <w:snapToGrid/>
        <w:spacing w:before="0" w:after="0" w:line="500" w:lineRule="exact"/>
        <w:ind w:right="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9</w:t>
      </w:r>
    </w:p>
    <w:p>
      <w:pPr>
        <w:widowControl w:val="0"/>
        <w:adjustRightInd/>
        <w:snapToGrid/>
        <w:spacing w:line="480" w:lineRule="exact"/>
        <w:ind w:right="0"/>
        <w:jc w:val="center"/>
        <w:textAlignment w:val="auto"/>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rPr>
        <w:t>莆田市</w:t>
      </w:r>
      <w:r>
        <w:rPr>
          <w:rFonts w:hint="eastAsia" w:ascii="黑体" w:hAnsi="黑体" w:eastAsia="黑体" w:cs="黑体"/>
          <w:b w:val="0"/>
          <w:bCs w:val="0"/>
          <w:color w:val="000000"/>
          <w:sz w:val="36"/>
          <w:szCs w:val="36"/>
          <w:lang w:eastAsia="zh-CN"/>
        </w:rPr>
        <w:t>城厢区</w:t>
      </w:r>
      <w:r>
        <w:rPr>
          <w:rFonts w:hint="eastAsia" w:ascii="黑体" w:hAnsi="黑体" w:eastAsia="黑体" w:cs="黑体"/>
          <w:b w:val="0"/>
          <w:bCs w:val="0"/>
          <w:color w:val="000000"/>
          <w:sz w:val="36"/>
          <w:szCs w:val="36"/>
        </w:rPr>
        <w:t>农村土地承包经营权流转</w:t>
      </w:r>
    </w:p>
    <w:p>
      <w:pPr>
        <w:widowControl w:val="0"/>
        <w:adjustRightInd/>
        <w:snapToGrid/>
        <w:spacing w:line="480" w:lineRule="exact"/>
        <w:ind w:right="0"/>
        <w:jc w:val="center"/>
        <w:textAlignment w:val="auto"/>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rPr>
        <w:t>（转出）委托书</w:t>
      </w:r>
    </w:p>
    <w:p>
      <w:pPr>
        <w:widowControl w:val="0"/>
        <w:wordWrap/>
        <w:adjustRightInd/>
        <w:snapToGrid/>
        <w:spacing w:before="0" w:after="0" w:line="420" w:lineRule="exact"/>
        <w:ind w:right="0"/>
        <w:jc w:val="center"/>
        <w:textAlignment w:val="auto"/>
        <w:outlineLvl w:val="9"/>
        <w:rPr>
          <w:rFonts w:hint="eastAsia" w:ascii="仿宋" w:hAnsi="仿宋" w:eastAsia="仿宋" w:cs="仿宋"/>
          <w:color w:val="000000"/>
          <w:spacing w:val="-6"/>
          <w:kern w:val="0"/>
          <w:sz w:val="24"/>
        </w:rPr>
      </w:pPr>
    </w:p>
    <w:p>
      <w:pPr>
        <w:widowControl w:val="0"/>
        <w:wordWrap/>
        <w:adjustRightInd/>
        <w:snapToGrid/>
        <w:spacing w:before="0" w:after="0" w:line="500" w:lineRule="exact"/>
        <w:ind w:right="0"/>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编号：</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城厢区</w:t>
      </w:r>
      <w:r>
        <w:rPr>
          <w:rFonts w:hint="eastAsia" w:ascii="仿宋" w:hAnsi="仿宋" w:eastAsia="仿宋" w:cs="仿宋"/>
          <w:color w:val="000000"/>
          <w:sz w:val="28"/>
          <w:szCs w:val="28"/>
        </w:rPr>
        <w:t xml:space="preserve">   镇（街）        </w:t>
      </w:r>
      <w:r>
        <w:rPr>
          <w:rFonts w:hint="eastAsia" w:ascii="仿宋" w:hAnsi="仿宋" w:eastAsia="仿宋" w:cs="仿宋"/>
          <w:color w:val="000000"/>
          <w:kern w:val="0"/>
          <w:sz w:val="28"/>
          <w:szCs w:val="28"/>
        </w:rPr>
        <w:t>流转委托书</w:t>
      </w:r>
      <w:r>
        <w:rPr>
          <w:rFonts w:hint="eastAsia" w:ascii="仿宋" w:hAnsi="仿宋" w:eastAsia="仿宋" w:cs="仿宋"/>
          <w:color w:val="000000"/>
          <w:sz w:val="28"/>
          <w:szCs w:val="28"/>
        </w:rPr>
        <w:t>〔    年份〕</w:t>
      </w:r>
      <w:r>
        <w:rPr>
          <w:rFonts w:hint="eastAsia" w:ascii="仿宋" w:hAnsi="仿宋" w:eastAsia="仿宋" w:cs="仿宋"/>
          <w:color w:val="000000"/>
          <w:kern w:val="0"/>
          <w:sz w:val="28"/>
          <w:szCs w:val="28"/>
        </w:rPr>
        <w:t>第　　　号</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spacing w:val="-6"/>
          <w:kern w:val="0"/>
          <w:sz w:val="28"/>
          <w:szCs w:val="28"/>
        </w:rPr>
      </w:pP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委托人：　　　　　　　　　　　　　</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住址：                        　　  联系电话：</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受托人：                      　　　</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住址：　　　　　　　　　             联系电话：</w:t>
      </w:r>
    </w:p>
    <w:p>
      <w:pPr>
        <w:widowControl w:val="0"/>
        <w:wordWrap/>
        <w:adjustRightInd/>
        <w:snapToGrid/>
        <w:spacing w:before="0" w:after="0" w:line="500" w:lineRule="exact"/>
        <w:ind w:right="0" w:firstLine="560" w:firstLineChars="200"/>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kern w:val="0"/>
          <w:sz w:val="28"/>
          <w:szCs w:val="28"/>
        </w:rPr>
        <w:t>根据《中华人民共和国农村土地承包法》和《中华人民共和国农村土地承包经营权流转管理办法》（农业部令第47号）等法律、法规和国家相关政策，</w:t>
      </w:r>
      <w:r>
        <w:rPr>
          <w:rFonts w:hint="eastAsia" w:ascii="仿宋" w:hAnsi="仿宋" w:eastAsia="仿宋" w:cs="仿宋"/>
          <w:color w:val="000000"/>
          <w:sz w:val="28"/>
          <w:szCs w:val="28"/>
        </w:rPr>
        <w:t>经甲方所在村委会</w:t>
      </w:r>
      <w:r>
        <w:rPr>
          <w:rFonts w:hint="eastAsia" w:ascii="仿宋" w:hAnsi="仿宋" w:eastAsia="仿宋" w:cs="仿宋"/>
          <w:color w:val="000000"/>
          <w:kern w:val="0"/>
          <w:sz w:val="28"/>
          <w:szCs w:val="28"/>
        </w:rPr>
        <w:t>鉴证，</w:t>
      </w:r>
      <w:r>
        <w:rPr>
          <w:rFonts w:hint="eastAsia" w:ascii="仿宋" w:hAnsi="仿宋" w:eastAsia="仿宋" w:cs="仿宋"/>
          <w:color w:val="000000"/>
          <w:sz w:val="28"/>
          <w:szCs w:val="28"/>
        </w:rPr>
        <w:t>甲乙双方本着平等协商、自愿、有偿的原则，经双方协商一致，订立本合同。</w:t>
      </w:r>
    </w:p>
    <w:p>
      <w:pPr>
        <w:widowControl w:val="0"/>
        <w:numPr>
          <w:ilvl w:val="0"/>
          <w:numId w:val="0"/>
        </w:numPr>
        <w:wordWrap/>
        <w:adjustRightInd/>
        <w:snapToGrid/>
        <w:spacing w:before="0" w:after="0" w:line="500" w:lineRule="exact"/>
        <w:ind w:right="0" w:rightChars="0" w:firstLine="536" w:firstLineChars="200"/>
        <w:jc w:val="left"/>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spacing w:val="-6"/>
          <w:kern w:val="0"/>
          <w:sz w:val="28"/>
          <w:szCs w:val="28"/>
          <w:lang w:eastAsia="zh-CN"/>
        </w:rPr>
        <w:t>一、</w:t>
      </w:r>
      <w:r>
        <w:rPr>
          <w:rFonts w:hint="eastAsia" w:ascii="黑体" w:hAnsi="黑体" w:eastAsia="黑体" w:cs="黑体"/>
          <w:color w:val="000000"/>
          <w:spacing w:val="-6"/>
          <w:kern w:val="0"/>
          <w:sz w:val="28"/>
          <w:szCs w:val="28"/>
        </w:rPr>
        <w:t>委托流转土地</w:t>
      </w:r>
      <w:r>
        <w:rPr>
          <w:rFonts w:hint="eastAsia" w:ascii="黑体" w:hAnsi="黑体" w:eastAsia="黑体" w:cs="黑体"/>
          <w:color w:val="000000"/>
          <w:kern w:val="0"/>
          <w:sz w:val="28"/>
          <w:szCs w:val="28"/>
        </w:rPr>
        <w:t>面积、位置及用途</w:t>
      </w:r>
    </w:p>
    <w:tbl>
      <w:tblPr>
        <w:tblStyle w:val="7"/>
        <w:tblW w:w="84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713"/>
        <w:gridCol w:w="889"/>
        <w:gridCol w:w="936"/>
        <w:gridCol w:w="1278"/>
        <w:gridCol w:w="1397"/>
        <w:gridCol w:w="1096"/>
        <w:gridCol w:w="1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kern w:val="0"/>
                <w:sz w:val="24"/>
              </w:rPr>
              <w:t>序</w:t>
            </w:r>
            <w:r>
              <w:rPr>
                <w:rFonts w:hint="eastAsia" w:ascii="仿宋" w:hAnsi="仿宋" w:eastAsia="仿宋" w:cs="仿宋"/>
                <w:b/>
                <w:bCs/>
                <w:color w:val="000000"/>
                <w:kern w:val="0"/>
                <w:sz w:val="24"/>
              </w:rPr>
              <w:t xml:space="preserve"> </w:t>
            </w:r>
            <w:r>
              <w:rPr>
                <w:rFonts w:hint="eastAsia" w:ascii="仿宋" w:hAnsi="仿宋" w:eastAsia="仿宋" w:cs="仿宋"/>
                <w:color w:val="000000"/>
                <w:sz w:val="24"/>
              </w:rPr>
              <w:t>号</w:t>
            </w:r>
          </w:p>
        </w:tc>
        <w:tc>
          <w:tcPr>
            <w:tcW w:w="71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地名</w:t>
            </w:r>
          </w:p>
        </w:tc>
        <w:tc>
          <w:tcPr>
            <w:tcW w:w="88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地类</w:t>
            </w:r>
          </w:p>
        </w:tc>
        <w:tc>
          <w:tcPr>
            <w:tcW w:w="9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面积（亩）</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四    至</w:t>
            </w:r>
          </w:p>
        </w:tc>
        <w:tc>
          <w:tcPr>
            <w:tcW w:w="139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地上附着物</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用  途</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p>
        </w:tc>
        <w:tc>
          <w:tcPr>
            <w:tcW w:w="71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7"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10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320"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p>
        </w:tc>
        <w:tc>
          <w:tcPr>
            <w:tcW w:w="71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889"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7"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0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320"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3</w:t>
            </w:r>
          </w:p>
        </w:tc>
        <w:tc>
          <w:tcPr>
            <w:tcW w:w="71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889"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东至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西至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南至</w:t>
            </w:r>
          </w:p>
          <w:p>
            <w:pPr>
              <w:widowControl w:val="0"/>
              <w:wordWrap/>
              <w:adjustRightInd/>
              <w:snapToGrid/>
              <w:spacing w:before="0" w:after="0" w:line="280" w:lineRule="exact"/>
              <w:ind w:left="0" w:leftChars="0" w:right="0" w:firstLine="0" w:firstLineChars="0"/>
              <w:jc w:val="center"/>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北至</w:t>
            </w:r>
          </w:p>
        </w:tc>
        <w:tc>
          <w:tcPr>
            <w:tcW w:w="1397"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0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320"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合计</w:t>
            </w:r>
          </w:p>
        </w:tc>
        <w:tc>
          <w:tcPr>
            <w:tcW w:w="713"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889"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93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1278"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p>
        </w:tc>
        <w:tc>
          <w:tcPr>
            <w:tcW w:w="1397"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096"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c>
          <w:tcPr>
            <w:tcW w:w="1320"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280" w:lineRule="exact"/>
              <w:ind w:left="0" w:leftChars="0" w:right="0" w:firstLine="0" w:firstLineChars="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w:t>
            </w:r>
          </w:p>
        </w:tc>
      </w:tr>
    </w:tbl>
    <w:p>
      <w:pPr>
        <w:widowControl w:val="0"/>
        <w:wordWrap/>
        <w:adjustRightInd/>
        <w:snapToGrid/>
        <w:spacing w:before="0" w:after="0" w:line="400" w:lineRule="exact"/>
        <w:ind w:left="0" w:leftChars="0" w:right="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(说明:表格可调整,行数可增加)</w:t>
      </w:r>
    </w:p>
    <w:p>
      <w:pPr>
        <w:widowControl w:val="0"/>
        <w:wordWrap/>
        <w:adjustRightInd/>
        <w:snapToGrid/>
        <w:spacing w:before="0" w:after="0" w:line="500" w:lineRule="exact"/>
        <w:ind w:right="0" w:firstLine="536" w:firstLineChars="200"/>
        <w:jc w:val="left"/>
        <w:textAlignment w:val="auto"/>
        <w:outlineLvl w:val="9"/>
        <w:rPr>
          <w:rFonts w:hint="eastAsia" w:ascii="黑体" w:hAnsi="黑体" w:eastAsia="黑体" w:cs="黑体"/>
          <w:color w:val="000000"/>
          <w:spacing w:val="-6"/>
          <w:kern w:val="0"/>
          <w:sz w:val="28"/>
          <w:szCs w:val="28"/>
        </w:rPr>
      </w:pPr>
      <w:r>
        <w:rPr>
          <w:rFonts w:hint="eastAsia" w:ascii="黑体" w:hAnsi="黑体" w:eastAsia="黑体" w:cs="黑体"/>
          <w:color w:val="000000"/>
          <w:spacing w:val="-6"/>
          <w:kern w:val="0"/>
          <w:sz w:val="28"/>
          <w:szCs w:val="28"/>
        </w:rPr>
        <w:t>二、委托流转期限</w:t>
      </w:r>
    </w:p>
    <w:p>
      <w:pPr>
        <w:widowControl w:val="0"/>
        <w:wordWrap/>
        <w:adjustRightInd/>
        <w:snapToGrid/>
        <w:spacing w:before="0" w:after="0" w:line="500" w:lineRule="exact"/>
        <w:ind w:left="0" w:leftChars="0" w:right="0" w:firstLine="548" w:firstLineChars="196"/>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流转期限：</w:t>
      </w:r>
      <w:r>
        <w:rPr>
          <w:rFonts w:hint="eastAsia" w:ascii="仿宋" w:hAnsi="仿宋" w:eastAsia="仿宋" w:cs="仿宋"/>
          <w:color w:val="000000"/>
          <w:sz w:val="28"/>
          <w:szCs w:val="28"/>
        </w:rPr>
        <w:t>期限  年</w:t>
      </w:r>
      <w:r>
        <w:rPr>
          <w:rFonts w:hint="eastAsia" w:ascii="仿宋" w:hAnsi="仿宋" w:eastAsia="仿宋" w:cs="仿宋"/>
          <w:color w:val="000000"/>
          <w:kern w:val="0"/>
          <w:sz w:val="28"/>
          <w:szCs w:val="28"/>
        </w:rPr>
        <w:t>，自</w:t>
      </w:r>
      <w:r>
        <w:rPr>
          <w:rFonts w:hint="eastAsia" w:ascii="仿宋" w:hAnsi="仿宋" w:eastAsia="仿宋" w:cs="仿宋"/>
          <w:color w:val="000000"/>
          <w:kern w:val="0"/>
          <w:sz w:val="28"/>
          <w:szCs w:val="28"/>
          <w:u w:val="single"/>
        </w:rPr>
        <w:t>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w:t>
      </w:r>
      <w:r>
        <w:rPr>
          <w:rFonts w:hint="eastAsia" w:ascii="仿宋" w:hAnsi="仿宋" w:eastAsia="仿宋" w:cs="仿宋"/>
          <w:color w:val="000000"/>
          <w:kern w:val="0"/>
          <w:sz w:val="28"/>
          <w:szCs w:val="28"/>
        </w:rPr>
        <w:t>日至</w:t>
      </w:r>
      <w:r>
        <w:rPr>
          <w:rFonts w:hint="eastAsia" w:ascii="仿宋" w:hAnsi="仿宋" w:eastAsia="仿宋" w:cs="仿宋"/>
          <w:color w:val="000000"/>
          <w:kern w:val="0"/>
          <w:sz w:val="28"/>
          <w:szCs w:val="28"/>
          <w:u w:val="single"/>
        </w:rPr>
        <w:t>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w:t>
      </w:r>
      <w:r>
        <w:rPr>
          <w:rFonts w:hint="eastAsia" w:ascii="仿宋" w:hAnsi="仿宋" w:eastAsia="仿宋" w:cs="仿宋"/>
          <w:color w:val="000000"/>
          <w:kern w:val="0"/>
          <w:sz w:val="28"/>
          <w:szCs w:val="28"/>
        </w:rPr>
        <w:t>日止。共</w:t>
      </w:r>
      <w:r>
        <w:rPr>
          <w:rFonts w:hint="eastAsia" w:ascii="仿宋" w:hAnsi="仿宋" w:eastAsia="仿宋" w:cs="仿宋"/>
          <w:color w:val="000000"/>
          <w:kern w:val="0"/>
          <w:sz w:val="28"/>
          <w:szCs w:val="28"/>
          <w:u w:val="single"/>
        </w:rPr>
        <w:t>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w:t>
      </w:r>
      <w:r>
        <w:rPr>
          <w:rFonts w:hint="eastAsia" w:ascii="仿宋" w:hAnsi="仿宋" w:eastAsia="仿宋" w:cs="仿宋"/>
          <w:color w:val="000000"/>
          <w:kern w:val="0"/>
          <w:sz w:val="28"/>
          <w:szCs w:val="28"/>
        </w:rPr>
        <w:t>月（大写）。</w:t>
      </w:r>
    </w:p>
    <w:p>
      <w:pPr>
        <w:widowControl w:val="0"/>
        <w:wordWrap/>
        <w:adjustRightInd/>
        <w:snapToGrid/>
        <w:spacing w:before="0" w:after="0" w:line="500" w:lineRule="exact"/>
        <w:ind w:right="0" w:firstLine="536" w:firstLineChars="200"/>
        <w:jc w:val="left"/>
        <w:textAlignment w:val="auto"/>
        <w:outlineLvl w:val="9"/>
        <w:rPr>
          <w:rFonts w:hint="eastAsia" w:ascii="黑体" w:hAnsi="黑体" w:eastAsia="黑体" w:cs="黑体"/>
          <w:color w:val="000000"/>
          <w:spacing w:val="-6"/>
          <w:kern w:val="0"/>
          <w:sz w:val="28"/>
          <w:szCs w:val="28"/>
        </w:rPr>
      </w:pPr>
      <w:r>
        <w:rPr>
          <w:rFonts w:hint="eastAsia" w:ascii="黑体" w:hAnsi="黑体" w:eastAsia="黑体" w:cs="黑体"/>
          <w:color w:val="000000"/>
          <w:spacing w:val="-6"/>
          <w:kern w:val="0"/>
          <w:sz w:val="28"/>
          <w:szCs w:val="28"/>
        </w:rPr>
        <w:t>三、委托流转价格与支付方式</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流转价格：　　　　元／亩／年。</w:t>
      </w:r>
    </w:p>
    <w:p>
      <w:pPr>
        <w:widowControl w:val="0"/>
        <w:wordWrap/>
        <w:adjustRightInd/>
        <w:snapToGrid/>
        <w:spacing w:before="0" w:after="0" w:line="500" w:lineRule="exact"/>
        <w:ind w:left="0" w:leftChars="0" w:right="0" w:firstLine="525" w:firstLineChars="196"/>
        <w:jc w:val="left"/>
        <w:textAlignment w:val="auto"/>
        <w:outlineLvl w:val="9"/>
        <w:rPr>
          <w:rFonts w:hint="eastAsia" w:ascii="黑体" w:hAnsi="黑体" w:eastAsia="黑体" w:cs="黑体"/>
          <w:color w:val="000000"/>
          <w:spacing w:val="-6"/>
          <w:kern w:val="0"/>
          <w:sz w:val="28"/>
          <w:szCs w:val="28"/>
        </w:rPr>
      </w:pPr>
      <w:r>
        <w:rPr>
          <w:rFonts w:hint="eastAsia" w:ascii="黑体" w:hAnsi="黑体" w:eastAsia="黑体" w:cs="黑体"/>
          <w:color w:val="000000"/>
          <w:spacing w:val="-6"/>
          <w:kern w:val="0"/>
          <w:sz w:val="28"/>
          <w:szCs w:val="28"/>
        </w:rPr>
        <w:t>四、流转方式</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流转方式：</w:t>
      </w:r>
      <w:r>
        <w:rPr>
          <w:rFonts w:hint="eastAsia" w:ascii="仿宋" w:hAnsi="仿宋" w:eastAsia="仿宋" w:cs="仿宋"/>
          <w:color w:val="000000"/>
          <w:spacing w:val="-6"/>
          <w:kern w:val="0"/>
          <w:sz w:val="28"/>
          <w:szCs w:val="28"/>
          <w:u w:val="single"/>
        </w:rPr>
        <w:t>　　　　　　　　　　　　　　　　　　　　　　</w:t>
      </w:r>
      <w:r>
        <w:rPr>
          <w:rFonts w:hint="eastAsia" w:ascii="仿宋" w:hAnsi="仿宋" w:eastAsia="仿宋" w:cs="仿宋"/>
          <w:color w:val="000000"/>
          <w:spacing w:val="-6"/>
          <w:kern w:val="0"/>
          <w:sz w:val="28"/>
          <w:szCs w:val="28"/>
        </w:rPr>
        <w:t>。</w:t>
      </w:r>
    </w:p>
    <w:p>
      <w:pPr>
        <w:widowControl w:val="0"/>
        <w:wordWrap/>
        <w:adjustRightInd/>
        <w:snapToGrid/>
        <w:spacing w:before="0" w:after="0" w:line="500" w:lineRule="exact"/>
        <w:ind w:left="0" w:leftChars="0" w:right="0" w:firstLine="525" w:firstLineChars="196"/>
        <w:jc w:val="left"/>
        <w:textAlignment w:val="auto"/>
        <w:outlineLvl w:val="9"/>
        <w:rPr>
          <w:rFonts w:hint="eastAsia" w:ascii="黑体" w:hAnsi="黑体" w:eastAsia="黑体" w:cs="黑体"/>
          <w:color w:val="000000"/>
          <w:spacing w:val="-6"/>
          <w:kern w:val="0"/>
          <w:sz w:val="28"/>
          <w:szCs w:val="28"/>
        </w:rPr>
      </w:pPr>
      <w:r>
        <w:rPr>
          <w:rFonts w:hint="eastAsia" w:ascii="黑体" w:hAnsi="黑体" w:eastAsia="黑体" w:cs="黑体"/>
          <w:color w:val="000000"/>
          <w:spacing w:val="-6"/>
          <w:kern w:val="0"/>
          <w:sz w:val="28"/>
          <w:szCs w:val="28"/>
        </w:rPr>
        <w:t>五、委托期限</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本委托书有效期限为　　年　　月　　日至　　年　　月　　日。</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超出该期限，委托书自行失效。</w:t>
      </w:r>
    </w:p>
    <w:p>
      <w:pPr>
        <w:widowControl w:val="0"/>
        <w:wordWrap/>
        <w:adjustRightInd/>
        <w:snapToGrid/>
        <w:spacing w:before="0" w:after="0" w:line="500" w:lineRule="exact"/>
        <w:ind w:left="0" w:leftChars="0" w:right="0" w:firstLine="525" w:firstLineChars="196"/>
        <w:jc w:val="left"/>
        <w:textAlignment w:val="auto"/>
        <w:outlineLvl w:val="9"/>
        <w:rPr>
          <w:rFonts w:hint="eastAsia" w:ascii="黑体" w:hAnsi="黑体" w:eastAsia="黑体" w:cs="黑体"/>
          <w:color w:val="000000"/>
          <w:spacing w:val="-6"/>
          <w:kern w:val="0"/>
          <w:sz w:val="28"/>
          <w:szCs w:val="28"/>
        </w:rPr>
      </w:pPr>
      <w:r>
        <w:rPr>
          <w:rFonts w:hint="eastAsia" w:ascii="黑体" w:hAnsi="黑体" w:eastAsia="黑体" w:cs="黑体"/>
          <w:color w:val="000000"/>
          <w:spacing w:val="-6"/>
          <w:kern w:val="0"/>
          <w:sz w:val="28"/>
          <w:szCs w:val="28"/>
        </w:rPr>
        <w:t>六、委托权限</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1、受托方可以与受让方协商流转事宜。</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2、经协商，受托方与受让方达成流转意向的，可根据委托方和受让方意愿选择以下方式签订流转合同：</w:t>
      </w:r>
    </w:p>
    <w:p>
      <w:pPr>
        <w:widowControl w:val="0"/>
        <w:wordWrap/>
        <w:adjustRightInd/>
        <w:snapToGrid/>
        <w:spacing w:before="0" w:after="0" w:line="500" w:lineRule="exact"/>
        <w:ind w:left="0" w:leftChars="0" w:right="0" w:firstLine="396"/>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（1）委托方与受让方签订土地流转合同；</w:t>
      </w:r>
    </w:p>
    <w:p>
      <w:pPr>
        <w:widowControl w:val="0"/>
        <w:wordWrap/>
        <w:adjustRightInd/>
        <w:snapToGrid/>
        <w:spacing w:before="0" w:after="0" w:line="500" w:lineRule="exact"/>
        <w:ind w:left="0" w:leftChars="0" w:right="0" w:firstLine="396"/>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（2）受托方与受让方签订土地流转合同。</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3、经委托方同意，受托方可以不同于本委托书中约定的内容与受让方签约，但委托方必须另行出具委托证明。</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4、按本委托书约定，受托方与受让方签订流转合同的，委托方反悔要求解除该合同的，该行为无效。</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5、受托方超越委托权限以外的行为，自行承担法律责任。</w:t>
      </w:r>
    </w:p>
    <w:p>
      <w:pPr>
        <w:widowControl w:val="0"/>
        <w:wordWrap/>
        <w:adjustRightInd/>
        <w:snapToGrid/>
        <w:spacing w:before="0" w:after="0" w:line="500" w:lineRule="exact"/>
        <w:ind w:right="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pPr>
        <w:widowControl w:val="0"/>
        <w:wordWrap/>
        <w:adjustRightInd/>
        <w:snapToGrid/>
        <w:spacing w:before="0" w:after="0" w:line="500" w:lineRule="exact"/>
        <w:ind w:right="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pPr>
        <w:widowControl w:val="0"/>
        <w:wordWrap/>
        <w:adjustRightInd/>
        <w:snapToGrid/>
        <w:spacing w:before="0" w:after="0" w:line="500" w:lineRule="exact"/>
        <w:ind w:right="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pPr>
        <w:widowControl w:val="0"/>
        <w:wordWrap/>
        <w:adjustRightInd/>
        <w:snapToGrid/>
        <w:spacing w:before="0" w:after="0" w:line="500" w:lineRule="exact"/>
        <w:ind w:left="0" w:leftChars="0" w:right="0" w:firstLine="536" w:firstLineChars="200"/>
        <w:textAlignment w:val="auto"/>
        <w:outlineLvl w:val="9"/>
        <w:rPr>
          <w:rFonts w:hint="eastAsia" w:ascii="仿宋" w:hAnsi="仿宋" w:eastAsia="仿宋" w:cs="仿宋"/>
          <w:color w:val="000000"/>
          <w:sz w:val="28"/>
          <w:szCs w:val="28"/>
        </w:rPr>
      </w:pPr>
      <w:r>
        <w:rPr>
          <w:rFonts w:hint="eastAsia" w:ascii="黑体" w:hAnsi="黑体" w:eastAsia="黑体" w:cs="黑体"/>
          <w:color w:val="000000"/>
          <w:spacing w:val="-6"/>
          <w:kern w:val="0"/>
          <w:sz w:val="28"/>
          <w:szCs w:val="28"/>
        </w:rPr>
        <w:t>七、</w:t>
      </w:r>
      <w:r>
        <w:rPr>
          <w:rFonts w:hint="eastAsia" w:ascii="仿宋" w:hAnsi="仿宋" w:eastAsia="仿宋" w:cs="仿宋"/>
          <w:color w:val="000000"/>
          <w:sz w:val="28"/>
          <w:szCs w:val="28"/>
        </w:rPr>
        <w:t>本合同一式四份，甲乙双方各执一份，发包方、乡镇农村土地承包管理部门各备案一份。</w:t>
      </w:r>
    </w:p>
    <w:p>
      <w:pPr>
        <w:widowControl w:val="0"/>
        <w:wordWrap/>
        <w:adjustRightInd/>
        <w:snapToGrid/>
        <w:spacing w:before="0" w:after="0" w:line="500" w:lineRule="exact"/>
        <w:ind w:right="0" w:firstLine="536"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按本委托书约定签定流转合同的，委托书需作为合同附件由当事人双方、村集体经济组织、</w:t>
      </w:r>
      <w:r>
        <w:rPr>
          <w:rFonts w:hint="eastAsia" w:ascii="仿宋" w:hAnsi="仿宋" w:eastAsia="仿宋" w:cs="仿宋"/>
          <w:color w:val="000000"/>
          <w:sz w:val="28"/>
          <w:szCs w:val="28"/>
        </w:rPr>
        <w:t>乡镇农村土地承包管理部门</w:t>
      </w:r>
      <w:r>
        <w:rPr>
          <w:rFonts w:hint="eastAsia" w:ascii="仿宋" w:hAnsi="仿宋" w:eastAsia="仿宋" w:cs="仿宋"/>
          <w:color w:val="000000"/>
          <w:spacing w:val="-6"/>
          <w:kern w:val="0"/>
          <w:sz w:val="28"/>
          <w:szCs w:val="28"/>
        </w:rPr>
        <w:t>按流转合同管理有关规定进行管理。</w:t>
      </w:r>
    </w:p>
    <w:p>
      <w:pPr>
        <w:widowControl w:val="0"/>
        <w:wordWrap/>
        <w:adjustRightInd/>
        <w:snapToGrid/>
        <w:spacing w:before="0" w:after="0" w:line="500" w:lineRule="exact"/>
        <w:ind w:left="0" w:leftChars="0" w:right="0" w:firstLine="405"/>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p>
      <w:pPr>
        <w:widowControl w:val="0"/>
        <w:wordWrap/>
        <w:adjustRightInd/>
        <w:snapToGrid/>
        <w:spacing w:before="0" w:after="0" w:line="500" w:lineRule="exact"/>
        <w:ind w:right="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委托人：　　　　　　　　　受托人：</w:t>
      </w:r>
    </w:p>
    <w:p>
      <w:pPr>
        <w:widowControl w:val="0"/>
        <w:wordWrap/>
        <w:adjustRightInd/>
        <w:snapToGrid/>
        <w:spacing w:before="0" w:after="0" w:line="500" w:lineRule="exact"/>
        <w:ind w:right="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委托人代表签章：　　　　　受托人代表签盖：</w:t>
      </w:r>
    </w:p>
    <w:p>
      <w:pPr>
        <w:widowControl w:val="0"/>
        <w:wordWrap/>
        <w:adjustRightInd/>
        <w:snapToGrid/>
        <w:spacing w:before="0" w:after="0" w:line="500" w:lineRule="exact"/>
        <w:ind w:right="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签订日期：　　　　　　　　签订地点：</w:t>
      </w:r>
    </w:p>
    <w:p>
      <w:pPr>
        <w:widowControl w:val="0"/>
        <w:wordWrap/>
        <w:adjustRightInd/>
        <w:snapToGrid/>
        <w:spacing w:before="0" w:after="0" w:line="500" w:lineRule="exact"/>
        <w:ind w:right="0" w:firstLine="560" w:firstLineChars="200"/>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鉴证单位（盖章）：</w:t>
      </w:r>
      <w:r>
        <w:rPr>
          <w:rFonts w:hint="eastAsia" w:ascii="仿宋" w:hAnsi="仿宋" w:eastAsia="仿宋" w:cs="仿宋"/>
          <w:color w:val="000000"/>
          <w:kern w:val="0"/>
          <w:sz w:val="28"/>
          <w:szCs w:val="28"/>
          <w:lang w:eastAsia="zh-CN"/>
        </w:rPr>
        <w:t>城厢区</w:t>
      </w:r>
      <w:r>
        <w:rPr>
          <w:rFonts w:hint="eastAsia" w:ascii="仿宋" w:hAnsi="仿宋" w:eastAsia="仿宋" w:cs="仿宋"/>
          <w:color w:val="000000"/>
          <w:kern w:val="0"/>
          <w:sz w:val="28"/>
          <w:szCs w:val="28"/>
        </w:rPr>
        <w:t xml:space="preserve">   镇（街）   村     </w:t>
      </w:r>
    </w:p>
    <w:p>
      <w:pPr>
        <w:widowControl w:val="0"/>
        <w:wordWrap/>
        <w:adjustRightInd/>
        <w:snapToGrid/>
        <w:spacing w:before="0" w:after="0" w:line="500" w:lineRule="exact"/>
        <w:ind w:left="0" w:leftChars="0" w:right="0" w:firstLine="560" w:firstLineChars="200"/>
        <w:textAlignment w:val="auto"/>
        <w:outlineLvl w:val="9"/>
        <w:rPr>
          <w:rFonts w:hint="eastAsia" w:ascii="仿宋" w:hAnsi="仿宋" w:eastAsia="仿宋" w:cs="仿宋"/>
          <w:color w:val="000000"/>
          <w:kern w:val="0"/>
          <w:sz w:val="28"/>
          <w:szCs w:val="28"/>
        </w:rPr>
      </w:pPr>
    </w:p>
    <w:p>
      <w:pPr>
        <w:widowControl w:val="0"/>
        <w:wordWrap/>
        <w:adjustRightInd/>
        <w:snapToGrid/>
        <w:spacing w:before="0" w:after="0" w:line="500" w:lineRule="exact"/>
        <w:ind w:right="0"/>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鉴证单位法人代表签字：</w:t>
      </w:r>
    </w:p>
    <w:p>
      <w:pPr>
        <w:widowControl w:val="0"/>
        <w:wordWrap/>
        <w:adjustRightInd/>
        <w:snapToGrid/>
        <w:spacing w:before="0" w:after="0" w:line="500" w:lineRule="exact"/>
        <w:ind w:right="0"/>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w w:val="90"/>
          <w:kern w:val="0"/>
          <w:sz w:val="28"/>
          <w:szCs w:val="28"/>
        </w:rPr>
        <w:t>鉴证单位（盖章）：</w:t>
      </w:r>
      <w:r>
        <w:rPr>
          <w:rFonts w:hint="eastAsia" w:ascii="仿宋" w:hAnsi="仿宋" w:eastAsia="仿宋" w:cs="仿宋"/>
          <w:color w:val="000000"/>
          <w:w w:val="90"/>
          <w:kern w:val="0"/>
          <w:sz w:val="28"/>
          <w:szCs w:val="28"/>
          <w:lang w:eastAsia="zh-CN"/>
        </w:rPr>
        <w:t>城厢区</w:t>
      </w:r>
      <w:r>
        <w:rPr>
          <w:rFonts w:hint="eastAsia" w:ascii="仿宋" w:hAnsi="仿宋" w:eastAsia="仿宋" w:cs="仿宋"/>
          <w:color w:val="000000"/>
          <w:w w:val="90"/>
          <w:kern w:val="0"/>
          <w:sz w:val="28"/>
          <w:szCs w:val="28"/>
        </w:rPr>
        <w:t xml:space="preserve">   镇（街）农村土地流转服务中心</w:t>
      </w:r>
      <w:r>
        <w:rPr>
          <w:rFonts w:hint="eastAsia" w:ascii="仿宋" w:hAnsi="仿宋" w:eastAsia="仿宋" w:cs="仿宋"/>
          <w:color w:val="000000"/>
          <w:w w:val="90"/>
          <w:kern w:val="0"/>
          <w:sz w:val="28"/>
          <w:szCs w:val="28"/>
          <w:lang w:eastAsia="zh-CN"/>
        </w:rPr>
        <w:t>（经管站）</w:t>
      </w:r>
      <w:r>
        <w:rPr>
          <w:rFonts w:hint="eastAsia" w:ascii="仿宋" w:hAnsi="仿宋" w:eastAsia="仿宋" w:cs="仿宋"/>
          <w:color w:val="000000"/>
          <w:kern w:val="0"/>
          <w:sz w:val="28"/>
          <w:szCs w:val="28"/>
        </w:rPr>
        <w:t xml:space="preserve">   </w:t>
      </w:r>
    </w:p>
    <w:p>
      <w:pPr>
        <w:widowControl w:val="0"/>
        <w:wordWrap/>
        <w:adjustRightInd/>
        <w:snapToGrid/>
        <w:spacing w:before="0" w:after="0" w:line="500" w:lineRule="exact"/>
        <w:ind w:right="0"/>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鉴证单位经办人签字：</w:t>
      </w:r>
    </w:p>
    <w:p>
      <w:pPr>
        <w:widowControl w:val="0"/>
        <w:wordWrap/>
        <w:adjustRightInd/>
        <w:snapToGrid/>
        <w:spacing w:before="0" w:after="0" w:line="500" w:lineRule="exact"/>
        <w:ind w:right="0"/>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鉴证日期：  年　月　日</w:t>
      </w:r>
    </w:p>
    <w:p>
      <w:pPr>
        <w:widowControl w:val="0"/>
        <w:wordWrap/>
        <w:adjustRightInd/>
        <w:snapToGrid/>
        <w:spacing w:before="0" w:after="0" w:line="500" w:lineRule="exact"/>
        <w:ind w:left="0" w:leftChars="0" w:right="0"/>
        <w:textAlignment w:val="auto"/>
        <w:outlineLvl w:val="9"/>
        <w:rPr>
          <w:rFonts w:hint="eastAsia" w:ascii="黑体" w:hAnsi="黑体" w:eastAsia="黑体" w:cs="黑体"/>
          <w:b w:val="0"/>
          <w:bCs/>
          <w:color w:val="000000"/>
          <w:kern w:val="2"/>
          <w:sz w:val="32"/>
          <w:szCs w:val="32"/>
          <w:lang w:val="en-US" w:eastAsia="zh-CN"/>
        </w:rPr>
      </w:pPr>
      <w:r>
        <w:rPr>
          <w:rFonts w:hint="eastAsia" w:ascii="黑体" w:hAnsi="黑体" w:eastAsia="黑体" w:cs="黑体"/>
          <w:b w:val="0"/>
          <w:bCs/>
          <w:color w:val="000000"/>
          <w:kern w:val="2"/>
          <w:sz w:val="28"/>
          <w:szCs w:val="28"/>
          <w:lang w:eastAsia="zh-CN"/>
        </w:rPr>
        <w:br w:type="page"/>
      </w:r>
      <w:r>
        <w:rPr>
          <w:rFonts w:hint="eastAsia" w:ascii="楷体" w:hAnsi="楷体" w:eastAsia="楷体" w:cs="楷体"/>
          <w:b/>
          <w:bCs w:val="0"/>
          <w:color w:val="000000"/>
          <w:sz w:val="32"/>
          <w:szCs w:val="32"/>
          <w:lang w:eastAsia="zh-CN"/>
        </w:rPr>
        <w:t>附件</w:t>
      </w:r>
      <w:r>
        <w:rPr>
          <w:rFonts w:hint="eastAsia" w:ascii="楷体" w:hAnsi="楷体" w:eastAsia="楷体" w:cs="楷体"/>
          <w:b/>
          <w:bCs w:val="0"/>
          <w:color w:val="000000"/>
          <w:sz w:val="32"/>
          <w:szCs w:val="32"/>
          <w:lang w:val="en-US" w:eastAsia="zh-CN"/>
        </w:rPr>
        <w:t>10</w:t>
      </w:r>
    </w:p>
    <w:p>
      <w:pPr>
        <w:pStyle w:val="2"/>
        <w:widowControl w:val="0"/>
        <w:adjustRightInd/>
        <w:snapToGrid/>
        <w:ind w:right="0"/>
        <w:jc w:val="center"/>
        <w:textAlignment w:val="auto"/>
        <w:rPr>
          <w:rFonts w:hint="eastAsia" w:ascii="方正小标宋简体" w:hAnsi="方正小标宋简体" w:eastAsia="方正小标宋简体" w:cs="方正小标宋简体"/>
          <w:b w:val="0"/>
          <w:bCs/>
          <w:color w:val="000000"/>
          <w:kern w:val="2"/>
          <w:sz w:val="36"/>
          <w:szCs w:val="36"/>
        </w:rPr>
      </w:pPr>
      <w:r>
        <w:rPr>
          <w:rFonts w:hint="eastAsia" w:ascii="方正小标宋简体" w:hAnsi="方正小标宋简体" w:eastAsia="方正小标宋简体" w:cs="方正小标宋简体"/>
          <w:b w:val="0"/>
          <w:bCs/>
          <w:color w:val="000000"/>
          <w:kern w:val="2"/>
          <w:sz w:val="36"/>
          <w:szCs w:val="36"/>
        </w:rPr>
        <w:t>莆田市</w:t>
      </w:r>
      <w:r>
        <w:rPr>
          <w:rFonts w:hint="eastAsia" w:ascii="方正小标宋简体" w:hAnsi="方正小标宋简体" w:eastAsia="方正小标宋简体" w:cs="方正小标宋简体"/>
          <w:b w:val="0"/>
          <w:bCs/>
          <w:color w:val="000000"/>
          <w:kern w:val="2"/>
          <w:sz w:val="36"/>
          <w:szCs w:val="36"/>
          <w:lang w:eastAsia="zh-CN"/>
        </w:rPr>
        <w:t>城厢区</w:t>
      </w:r>
      <w:r>
        <w:rPr>
          <w:rFonts w:hint="eastAsia" w:ascii="方正小标宋简体" w:hAnsi="方正小标宋简体" w:eastAsia="方正小标宋简体" w:cs="方正小标宋简体"/>
          <w:b w:val="0"/>
          <w:bCs/>
          <w:color w:val="000000"/>
          <w:kern w:val="2"/>
          <w:sz w:val="36"/>
          <w:szCs w:val="36"/>
        </w:rPr>
        <w:t>农村土地承包经营权流转登记册</w:t>
      </w:r>
    </w:p>
    <w:p>
      <w:pPr>
        <w:widowControl w:val="0"/>
        <w:adjustRightInd/>
        <w:snapToGrid/>
        <w:spacing w:before="100" w:beforeAutospacing="1" w:after="120" w:line="330" w:lineRule="atLeast"/>
        <w:ind w:right="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u w:val="single"/>
          <w:lang w:eastAsia="zh-CN"/>
        </w:rPr>
        <w:t>　</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（市、区）</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u w:val="single"/>
          <w:lang w:eastAsia="zh-CN"/>
        </w:rPr>
        <w:t>　</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（镇、街道）</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u w:val="single"/>
          <w:lang w:eastAsia="zh-CN"/>
        </w:rPr>
        <w:t>　</w:t>
      </w:r>
      <w:r>
        <w:rPr>
          <w:rFonts w:hint="eastAsia" w:ascii="仿宋" w:hAnsi="仿宋" w:eastAsia="仿宋" w:cs="仿宋"/>
          <w:color w:val="000000"/>
          <w:kern w:val="0"/>
          <w:sz w:val="24"/>
          <w:u w:val="single"/>
        </w:rPr>
        <w:t>   </w:t>
      </w:r>
      <w:r>
        <w:rPr>
          <w:rFonts w:hint="eastAsia" w:ascii="仿宋" w:hAnsi="仿宋" w:eastAsia="仿宋" w:cs="仿宋"/>
          <w:color w:val="000000"/>
          <w:kern w:val="0"/>
          <w:sz w:val="24"/>
        </w:rPr>
        <w:t>村</w:t>
      </w:r>
    </w:p>
    <w:tbl>
      <w:tblPr>
        <w:tblStyle w:val="7"/>
        <w:tblW w:w="91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8"/>
        <w:gridCol w:w="576"/>
        <w:gridCol w:w="511"/>
        <w:gridCol w:w="720"/>
        <w:gridCol w:w="612"/>
        <w:gridCol w:w="456"/>
        <w:gridCol w:w="490"/>
        <w:gridCol w:w="936"/>
        <w:gridCol w:w="474"/>
        <w:gridCol w:w="478"/>
        <w:gridCol w:w="1433"/>
        <w:gridCol w:w="497"/>
        <w:gridCol w:w="940"/>
        <w:gridCol w:w="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468" w:type="dxa"/>
            <w:vMerge w:val="restart"/>
            <w:tcBorders>
              <w:top w:val="single" w:color="auto" w:sz="8" w:space="0"/>
              <w:left w:val="single" w:color="auto" w:sz="8" w:space="0"/>
              <w:bottom w:val="single" w:color="auto" w:sz="8" w:space="0"/>
              <w:right w:val="single" w:color="auto" w:sz="8" w:space="0"/>
            </w:tcBorders>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序号</w:t>
            </w:r>
          </w:p>
        </w:tc>
        <w:tc>
          <w:tcPr>
            <w:tcW w:w="576" w:type="dxa"/>
            <w:vMerge w:val="restart"/>
            <w:tcBorders>
              <w:top w:val="single" w:color="auto" w:sz="8" w:space="0"/>
              <w:left w:val="nil"/>
              <w:bottom w:val="single" w:color="auto" w:sz="8" w:space="0"/>
              <w:right w:val="single" w:color="auto" w:sz="8" w:space="0"/>
            </w:tcBorders>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承包方</w:t>
            </w:r>
          </w:p>
        </w:tc>
        <w:tc>
          <w:tcPr>
            <w:tcW w:w="1231" w:type="dxa"/>
            <w:gridSpan w:val="2"/>
            <w:tcBorders>
              <w:top w:val="single" w:color="auto" w:sz="8" w:space="0"/>
              <w:left w:val="nil"/>
              <w:bottom w:val="single" w:color="auto" w:sz="8" w:space="0"/>
              <w:right w:val="single" w:color="auto" w:sz="8" w:space="0"/>
            </w:tcBorders>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受 让 方</w:t>
            </w:r>
          </w:p>
        </w:tc>
        <w:tc>
          <w:tcPr>
            <w:tcW w:w="61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地块名称</w:t>
            </w:r>
          </w:p>
        </w:tc>
        <w:tc>
          <w:tcPr>
            <w:tcW w:w="45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土地类型</w:t>
            </w:r>
          </w:p>
        </w:tc>
        <w:tc>
          <w:tcPr>
            <w:tcW w:w="49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土地</w:t>
            </w:r>
          </w:p>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用途</w:t>
            </w:r>
          </w:p>
        </w:tc>
        <w:tc>
          <w:tcPr>
            <w:tcW w:w="93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流转</w:t>
            </w:r>
          </w:p>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面积</w:t>
            </w:r>
          </w:p>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（亩）</w:t>
            </w:r>
          </w:p>
        </w:tc>
        <w:tc>
          <w:tcPr>
            <w:tcW w:w="47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流转</w:t>
            </w:r>
          </w:p>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方法</w:t>
            </w:r>
          </w:p>
        </w:tc>
        <w:tc>
          <w:tcPr>
            <w:tcW w:w="47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流转</w:t>
            </w:r>
          </w:p>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形式</w:t>
            </w:r>
          </w:p>
        </w:tc>
        <w:tc>
          <w:tcPr>
            <w:tcW w:w="1433"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流转价格</w:t>
            </w:r>
          </w:p>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（元/亩*年）</w:t>
            </w:r>
          </w:p>
        </w:tc>
        <w:tc>
          <w:tcPr>
            <w:tcW w:w="49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流转日期</w:t>
            </w:r>
          </w:p>
        </w:tc>
        <w:tc>
          <w:tcPr>
            <w:tcW w:w="9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流转期限（年）</w:t>
            </w:r>
          </w:p>
        </w:tc>
        <w:tc>
          <w:tcPr>
            <w:tcW w:w="52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468" w:type="dxa"/>
            <w:vMerge w:val="continue"/>
            <w:tcBorders>
              <w:top w:val="single" w:color="auto" w:sz="8" w:space="0"/>
              <w:left w:val="single" w:color="auto" w:sz="8" w:space="0"/>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576"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名称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地址</w:t>
            </w:r>
          </w:p>
        </w:tc>
        <w:tc>
          <w:tcPr>
            <w:tcW w:w="612"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456"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490"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936"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474"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478"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1433"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497"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940"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c>
          <w:tcPr>
            <w:tcW w:w="520" w:type="dxa"/>
            <w:vMerge w:val="continue"/>
            <w:tcBorders>
              <w:top w:val="single" w:color="auto" w:sz="8" w:space="0"/>
              <w:left w:val="nil"/>
              <w:bottom w:val="single" w:color="auto" w:sz="8" w:space="0"/>
              <w:right w:val="single" w:color="auto" w:sz="8" w:space="0"/>
            </w:tcBorders>
            <w:vAlign w:val="center"/>
          </w:tcPr>
          <w:p>
            <w:pPr>
              <w:widowControl w:val="0"/>
              <w:adjustRightInd/>
              <w:snapToGrid/>
              <w:ind w:right="0"/>
              <w:jc w:val="left"/>
              <w:textAlignment w:val="auto"/>
              <w:rPr>
                <w:rFonts w:hint="eastAsia" w:ascii="仿宋" w:hAnsi="仿宋" w:eastAsia="仿宋" w:cs="仿宋"/>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r>
              <w:rPr>
                <w:rFonts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61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4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4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47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4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497"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94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c>
          <w:tcPr>
            <w:tcW w:w="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val="0"/>
              <w:adjustRightInd/>
              <w:snapToGrid/>
              <w:spacing w:before="100" w:beforeAutospacing="1" w:after="100" w:afterAutospacing="1" w:line="330" w:lineRule="atLeast"/>
              <w:ind w:right="0"/>
              <w:jc w:val="center"/>
              <w:textAlignment w:val="auto"/>
              <w:rPr>
                <w:rFonts w:ascii="宋体" w:hAnsi="宋体" w:cs="宋体"/>
                <w:color w:val="000000"/>
                <w:kern w:val="0"/>
                <w:sz w:val="24"/>
              </w:rPr>
            </w:pPr>
          </w:p>
        </w:tc>
      </w:tr>
    </w:tbl>
    <w:p>
      <w:pPr>
        <w:widowControl w:val="0"/>
        <w:adjustRightInd/>
        <w:snapToGrid/>
        <w:ind w:right="0"/>
        <w:textAlignment w:val="auto"/>
        <w:rPr>
          <w:color w:val="000000"/>
          <w:sz w:val="24"/>
        </w:rPr>
      </w:pPr>
    </w:p>
    <w:sectPr>
      <w:headerReference r:id="rId3" w:type="default"/>
      <w:footerReference r:id="rId4" w:type="default"/>
      <w:pgSz w:w="11906" w:h="16838"/>
      <w:pgMar w:top="1871" w:right="1587" w:bottom="1871" w:left="1587" w:header="851" w:footer="1417"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wordWrap/>
                            <w:adjustRightInd/>
                            <w:snapToGrid w:val="0"/>
                            <w:spacing w:before="0" w:after="0" w:line="240" w:lineRule="auto"/>
                            <w:ind w:left="454" w:leftChars="0" w:right="454"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wps:txbx>
                    <wps:bodyPr wrap="none" lIns="0" tIns="0" rIns="0" bIns="0" upright="0">
                      <a:spAutoFit/>
                    </wps:bodyPr>
                  </wps:wsp>
                </a:graphicData>
              </a:graphic>
            </wp:anchor>
          </w:drawing>
        </mc:Choice>
        <mc:Fallback>
          <w:pict>
            <v:shape id="文本框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FWccBAACY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rc7q&#10;DAEaTLoPmJbGt37EnVn8gM5MelTR5i/SIRhHbc9XbeWYiMiP1vV6XWFIYGy5ID57eB4ipHfSW5KN&#10;lkYcXtGUnz5AmlKXlFzN+TttTBmgcX85EDN7WO596jFbadyPM6G9787IZ8C5t9ThmlNi3juUNa/I&#10;YsTF2C/GMUR96MsO5XoQ3hwTNlF6yxUm2LkwDqywm5crb8Tje8l6+KG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8BFWccBAACYAwAADgAAAAAAAAABACAAAAAeAQAAZHJzL2Uyb0RvYy54&#10;bWxQSwUGAAAAAAYABgBZAQAAVwUAAAAA&#10;">
              <v:fill on="f" focussize="0,0"/>
              <v:stroke on="f"/>
              <v:imagedata o:title=""/>
              <o:lock v:ext="edit" aspectratio="f"/>
              <v:textbox inset="0mm,0mm,0mm,0mm" style="mso-fit-shape-to-text:t;">
                <w:txbxContent>
                  <w:p>
                    <w:pPr>
                      <w:widowControl w:val="0"/>
                      <w:wordWrap/>
                      <w:adjustRightInd/>
                      <w:snapToGrid w:val="0"/>
                      <w:spacing w:before="0" w:after="0" w:line="240" w:lineRule="auto"/>
                      <w:ind w:left="454" w:leftChars="0" w:right="454"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32357"/>
    <w:rsid w:val="0C1D70C7"/>
    <w:rsid w:val="0C2E5614"/>
    <w:rsid w:val="19EF6331"/>
    <w:rsid w:val="27FD54EB"/>
    <w:rsid w:val="2BA657F3"/>
    <w:rsid w:val="31A541DE"/>
    <w:rsid w:val="32243F27"/>
    <w:rsid w:val="3737327D"/>
    <w:rsid w:val="651B7F88"/>
    <w:rsid w:val="65D26C71"/>
    <w:rsid w:val="67DF2F0F"/>
    <w:rsid w:val="7B3401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PC1</dc:creator>
  <cp:lastModifiedBy>寒星</cp:lastModifiedBy>
  <cp:lastPrinted>2020-11-27T00:26:00Z</cp:lastPrinted>
  <dcterms:modified xsi:type="dcterms:W3CDTF">2020-11-30T07:15:05Z</dcterms:modified>
  <dc:title>关于《荔城区工商资本租赁农地监管和风险防范办法(试行)》的起草说明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