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2A6FE">
      <w:pPr>
        <w:keepNext w:val="0"/>
        <w:keepLines w:val="0"/>
        <w:pageBreakBefore w:val="0"/>
        <w:widowControl w:val="0"/>
        <w:kinsoku/>
        <w:wordWrap/>
        <w:overflowPunct/>
        <w:topLinePunct w:val="0"/>
        <w:autoSpaceDE/>
        <w:autoSpaceDN/>
        <w:bidi w:val="0"/>
        <w:adjustRightInd/>
        <w:snapToGrid/>
        <w:spacing w:line="440" w:lineRule="exact"/>
        <w:ind w:firstLine="964" w:firstLineChars="300"/>
        <w:rPr>
          <w:rFonts w:hint="eastAsia" w:ascii="黑体" w:hAnsi="黑体" w:eastAsia="黑体" w:cs="黑体"/>
          <w:b/>
          <w:bCs/>
          <w:sz w:val="32"/>
          <w:szCs w:val="32"/>
        </w:rPr>
      </w:pPr>
      <w:r>
        <w:rPr>
          <w:rFonts w:hint="eastAsia" w:ascii="黑体" w:hAnsi="黑体" w:eastAsia="黑体" w:cs="黑体"/>
          <w:b/>
          <w:bCs/>
          <w:sz w:val="32"/>
          <w:szCs w:val="32"/>
        </w:rPr>
        <w:t>莆田</w:t>
      </w:r>
      <w:r>
        <w:rPr>
          <w:rFonts w:hint="eastAsia" w:ascii="黑体" w:hAnsi="黑体" w:eastAsia="黑体" w:cs="黑体"/>
          <w:b/>
          <w:bCs/>
          <w:sz w:val="32"/>
          <w:szCs w:val="32"/>
          <w:lang w:val="en-US" w:eastAsia="zh-CN"/>
        </w:rPr>
        <w:t>第三中学</w:t>
      </w:r>
      <w:r>
        <w:rPr>
          <w:rFonts w:hint="eastAsia" w:ascii="黑体" w:hAnsi="黑体" w:eastAsia="黑体" w:cs="黑体"/>
          <w:b/>
          <w:bCs/>
          <w:sz w:val="32"/>
          <w:szCs w:val="32"/>
        </w:rPr>
        <w:t>202</w:t>
      </w:r>
      <w:r>
        <w:rPr>
          <w:rFonts w:hint="eastAsia" w:ascii="黑体" w:hAnsi="黑体" w:eastAsia="黑体" w:cs="黑体"/>
          <w:b/>
          <w:bCs/>
          <w:sz w:val="32"/>
          <w:szCs w:val="32"/>
          <w:lang w:val="en-US" w:eastAsia="zh-CN"/>
        </w:rPr>
        <w:t>5</w:t>
      </w:r>
      <w:r>
        <w:rPr>
          <w:rFonts w:hint="eastAsia" w:ascii="黑体" w:hAnsi="黑体" w:eastAsia="黑体" w:cs="黑体"/>
          <w:b/>
          <w:bCs/>
          <w:sz w:val="32"/>
          <w:szCs w:val="32"/>
        </w:rPr>
        <w:t>年秋季招生剩余学位摇号方案</w:t>
      </w:r>
    </w:p>
    <w:p w14:paraId="254212A6">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lang w:val="en-US" w:eastAsia="zh-CN"/>
        </w:rPr>
      </w:pPr>
    </w:p>
    <w:p w14:paraId="7B9C6703">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根据《莆田市城厢区招生委员会关于印发城厢区2025年秋季义务教育阶段学校招生工作方案的通知》(</w:t>
      </w:r>
      <w:r>
        <w:rPr>
          <w:rFonts w:hint="eastAsia" w:ascii="宋体" w:hAnsi="宋体" w:eastAsia="宋体" w:cs="宋体"/>
          <w:sz w:val="24"/>
          <w:szCs w:val="24"/>
        </w:rPr>
        <w:t>莆城</w:t>
      </w:r>
      <w:r>
        <w:rPr>
          <w:rFonts w:hint="eastAsia" w:ascii="宋体" w:hAnsi="宋体" w:eastAsia="宋体" w:cs="宋体"/>
          <w:sz w:val="24"/>
          <w:szCs w:val="24"/>
          <w:lang w:val="en-US" w:eastAsia="zh-CN"/>
        </w:rPr>
        <w:t>招委</w:t>
      </w:r>
      <w:r>
        <w:rPr>
          <w:rFonts w:hint="eastAsia" w:ascii="宋体" w:hAnsi="宋体" w:eastAsia="宋体" w:cs="宋体"/>
          <w:sz w:val="24"/>
          <w:szCs w:val="24"/>
        </w:rPr>
        <w:t>〔</w:t>
      </w:r>
      <w:r>
        <w:rPr>
          <w:rFonts w:hint="eastAsia" w:ascii="宋体" w:hAnsi="宋体" w:eastAsia="宋体" w:cs="宋体"/>
          <w:sz w:val="24"/>
          <w:szCs w:val="24"/>
          <w:lang w:val="en-US" w:eastAsia="zh-CN"/>
        </w:rPr>
        <w:t>2025</w:t>
      </w:r>
      <w:r>
        <w:rPr>
          <w:rFonts w:hint="eastAsia" w:ascii="宋体" w:hAnsi="宋体" w:eastAsia="宋体" w:cs="宋体"/>
          <w:sz w:val="24"/>
          <w:szCs w:val="24"/>
        </w:rPr>
        <w:t>〕</w:t>
      </w:r>
      <w:r>
        <w:rPr>
          <w:rFonts w:hint="eastAsia" w:ascii="宋体" w:hAnsi="宋体" w:eastAsia="宋体" w:cs="宋体"/>
          <w:sz w:val="24"/>
          <w:szCs w:val="24"/>
          <w:lang w:val="en-US" w:eastAsia="zh-CN"/>
        </w:rPr>
        <w:t>)文件精神，现将莆田第三中学2025年秋季招生剩余学位摇号工作有关事项通告如下：莆田第三中学七年级剩余学位30个。摇号对象为符合统筹安排就读条件的随迁子女，共计66人。经现场随机摇号形式确定剩余学位入选者。落选者由城厢区教育局招生办统筹安排相对就近公办学校就读。</w:t>
      </w:r>
    </w:p>
    <w:p w14:paraId="0CE63A95">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一、摇号抽签时间、地点及所需材料</w:t>
      </w:r>
    </w:p>
    <w:p w14:paraId="0F69BD87">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lang w:val="en-US" w:eastAsia="zh-CN"/>
        </w:rPr>
        <w:t>1.时间：2025年7月27</w:t>
      </w:r>
      <w:r>
        <w:rPr>
          <w:rFonts w:hint="eastAsia" w:ascii="宋体" w:hAnsi="宋体" w:eastAsia="宋体" w:cs="宋体"/>
          <w:sz w:val="24"/>
          <w:szCs w:val="24"/>
          <w:lang w:val="en-US" w:eastAsia="zh-CN"/>
        </w:rPr>
        <w:t>日上午8:30-8:50签到；9:00正式开始。逾期视为自动放弃资格，不予补办。</w:t>
      </w:r>
    </w:p>
    <w:p w14:paraId="48E6367C">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2.地点：莆田第三中学主考室</w:t>
      </w:r>
    </w:p>
    <w:p w14:paraId="7F151E4B">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3.材料：户口簿原件</w:t>
      </w:r>
    </w:p>
    <w:p w14:paraId="23C18434">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4.与会人员：现场只允许每位新生的一位家长代表参加抽签</w:t>
      </w:r>
    </w:p>
    <w:p w14:paraId="083A7369">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二、摇号抽签实施步骤：   </w:t>
      </w:r>
    </w:p>
    <w:p w14:paraId="20B201BD">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1.申请者家长在主考室门口签到登记后，并把手机调为静音或关机状态再上交学校暂为保管，按公布的顺序号在主考室对应的座位就坐。摇号结束，所有家长有序领取本人手机离校。</w:t>
      </w:r>
    </w:p>
    <w:p w14:paraId="02ECB6EA">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2.主持人宣布随机摇号名额及摇号办法。</w:t>
      </w:r>
    </w:p>
    <w:p w14:paraId="073175ED">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3.申请者家长按本校公众号公布的参加摇号名单中的顺序号现场抽签号球，产生抽签号。</w:t>
      </w:r>
    </w:p>
    <w:p w14:paraId="33C31ACD">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4.由城厢区教育局工作人员代表从66个抽签号球中随机摸取一个签号球，从这个号码开始顺延的30个号码即为本次随机摇号入选者。</w:t>
      </w:r>
    </w:p>
    <w:p w14:paraId="30CE8A34">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5.入选者登记有关信息。</w:t>
      </w:r>
    </w:p>
    <w:p w14:paraId="57786117">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6.当场公布随机摇号入选名单。</w:t>
      </w:r>
    </w:p>
    <w:p w14:paraId="502C813F">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rPr>
      </w:pPr>
    </w:p>
    <w:p w14:paraId="5EE6ED79">
      <w:pPr>
        <w:keepNext w:val="0"/>
        <w:keepLines w:val="0"/>
        <w:pageBreakBefore w:val="0"/>
        <w:widowControl w:val="0"/>
        <w:kinsoku/>
        <w:wordWrap/>
        <w:overflowPunct/>
        <w:topLinePunct w:val="0"/>
        <w:autoSpaceDE/>
        <w:autoSpaceDN/>
        <w:bidi w:val="0"/>
        <w:adjustRightInd/>
        <w:snapToGrid/>
        <w:spacing w:line="440" w:lineRule="exact"/>
        <w:ind w:firstLine="1606" w:firstLineChars="500"/>
        <w:rPr>
          <w:rFonts w:hint="eastAsia" w:ascii="黑体" w:hAnsi="黑体" w:eastAsia="黑体" w:cs="黑体"/>
          <w:b/>
          <w:bCs/>
          <w:sz w:val="32"/>
          <w:szCs w:val="32"/>
        </w:rPr>
      </w:pPr>
    </w:p>
    <w:p w14:paraId="69CA9943">
      <w:pPr>
        <w:keepNext w:val="0"/>
        <w:keepLines w:val="0"/>
        <w:pageBreakBefore w:val="0"/>
        <w:widowControl w:val="0"/>
        <w:kinsoku/>
        <w:wordWrap/>
        <w:overflowPunct/>
        <w:topLinePunct w:val="0"/>
        <w:autoSpaceDE/>
        <w:autoSpaceDN/>
        <w:bidi w:val="0"/>
        <w:adjustRightInd/>
        <w:snapToGrid/>
        <w:spacing w:line="440" w:lineRule="exact"/>
        <w:ind w:firstLine="1606" w:firstLineChars="500"/>
        <w:rPr>
          <w:rFonts w:hint="eastAsia" w:ascii="黑体" w:hAnsi="黑体" w:eastAsia="黑体" w:cs="黑体"/>
          <w:b/>
          <w:bCs/>
          <w:sz w:val="32"/>
          <w:szCs w:val="32"/>
        </w:rPr>
      </w:pPr>
    </w:p>
    <w:p w14:paraId="33EDB4FB">
      <w:pPr>
        <w:keepNext w:val="0"/>
        <w:keepLines w:val="0"/>
        <w:pageBreakBefore w:val="0"/>
        <w:widowControl w:val="0"/>
        <w:kinsoku/>
        <w:wordWrap/>
        <w:overflowPunct/>
        <w:topLinePunct w:val="0"/>
        <w:autoSpaceDE/>
        <w:autoSpaceDN/>
        <w:bidi w:val="0"/>
        <w:adjustRightInd/>
        <w:snapToGrid/>
        <w:spacing w:line="440" w:lineRule="exact"/>
        <w:ind w:firstLine="1606" w:firstLineChars="500"/>
        <w:rPr>
          <w:rFonts w:hint="eastAsia" w:ascii="黑体" w:hAnsi="黑体" w:eastAsia="黑体" w:cs="黑体"/>
          <w:b/>
          <w:bCs/>
          <w:sz w:val="32"/>
          <w:szCs w:val="32"/>
        </w:rPr>
      </w:pPr>
    </w:p>
    <w:p w14:paraId="24F5D726">
      <w:pPr>
        <w:keepNext w:val="0"/>
        <w:keepLines w:val="0"/>
        <w:pageBreakBefore w:val="0"/>
        <w:widowControl w:val="0"/>
        <w:kinsoku/>
        <w:wordWrap/>
        <w:overflowPunct/>
        <w:topLinePunct w:val="0"/>
        <w:autoSpaceDE/>
        <w:autoSpaceDN/>
        <w:bidi w:val="0"/>
        <w:adjustRightInd/>
        <w:snapToGrid/>
        <w:spacing w:line="440" w:lineRule="exact"/>
        <w:ind w:firstLine="1606" w:firstLineChars="500"/>
        <w:rPr>
          <w:rFonts w:hint="eastAsia" w:ascii="黑体" w:hAnsi="黑体" w:eastAsia="黑体" w:cs="黑体"/>
          <w:b/>
          <w:bCs/>
          <w:sz w:val="32"/>
          <w:szCs w:val="32"/>
        </w:rPr>
      </w:pPr>
    </w:p>
    <w:p w14:paraId="275CE0AC">
      <w:pPr>
        <w:keepNext w:val="0"/>
        <w:keepLines w:val="0"/>
        <w:pageBreakBefore w:val="0"/>
        <w:widowControl w:val="0"/>
        <w:kinsoku/>
        <w:wordWrap/>
        <w:overflowPunct/>
        <w:topLinePunct w:val="0"/>
        <w:autoSpaceDE/>
        <w:autoSpaceDN/>
        <w:bidi w:val="0"/>
        <w:adjustRightInd/>
        <w:snapToGrid/>
        <w:spacing w:line="440" w:lineRule="exact"/>
        <w:ind w:firstLine="1606" w:firstLineChars="500"/>
        <w:rPr>
          <w:rFonts w:hint="eastAsia" w:ascii="黑体" w:hAnsi="黑体" w:eastAsia="黑体" w:cs="黑体"/>
          <w:b/>
          <w:bCs/>
          <w:sz w:val="32"/>
          <w:szCs w:val="32"/>
        </w:rPr>
      </w:pPr>
    </w:p>
    <w:p w14:paraId="03F833C6">
      <w:pPr>
        <w:keepNext w:val="0"/>
        <w:keepLines w:val="0"/>
        <w:pageBreakBefore w:val="0"/>
        <w:widowControl w:val="0"/>
        <w:kinsoku/>
        <w:wordWrap/>
        <w:overflowPunct/>
        <w:topLinePunct w:val="0"/>
        <w:autoSpaceDE/>
        <w:autoSpaceDN/>
        <w:bidi w:val="0"/>
        <w:adjustRightInd/>
        <w:snapToGrid/>
        <w:spacing w:line="440" w:lineRule="exact"/>
        <w:ind w:firstLine="1606" w:firstLineChars="500"/>
        <w:rPr>
          <w:rFonts w:hint="eastAsia" w:ascii="黑体" w:hAnsi="黑体" w:eastAsia="黑体" w:cs="黑体"/>
          <w:b/>
          <w:bCs/>
          <w:sz w:val="32"/>
          <w:szCs w:val="32"/>
        </w:rPr>
      </w:pPr>
    </w:p>
    <w:p w14:paraId="46AA5496">
      <w:pPr>
        <w:keepNext w:val="0"/>
        <w:keepLines w:val="0"/>
        <w:pageBreakBefore w:val="0"/>
        <w:widowControl w:val="0"/>
        <w:kinsoku/>
        <w:wordWrap/>
        <w:overflowPunct/>
        <w:topLinePunct w:val="0"/>
        <w:autoSpaceDE/>
        <w:autoSpaceDN/>
        <w:bidi w:val="0"/>
        <w:adjustRightInd/>
        <w:snapToGrid/>
        <w:spacing w:line="44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莆田</w:t>
      </w:r>
      <w:r>
        <w:rPr>
          <w:rFonts w:hint="eastAsia" w:ascii="黑体" w:hAnsi="黑体" w:eastAsia="黑体" w:cs="黑体"/>
          <w:b/>
          <w:bCs/>
          <w:sz w:val="32"/>
          <w:szCs w:val="32"/>
          <w:lang w:val="en-US" w:eastAsia="zh-CN"/>
        </w:rPr>
        <w:t>第三中学</w:t>
      </w:r>
      <w:r>
        <w:rPr>
          <w:rFonts w:hint="eastAsia" w:ascii="黑体" w:hAnsi="黑体" w:eastAsia="黑体" w:cs="黑体"/>
          <w:b/>
          <w:bCs/>
          <w:sz w:val="32"/>
          <w:szCs w:val="32"/>
        </w:rPr>
        <w:t>202</w:t>
      </w:r>
      <w:r>
        <w:rPr>
          <w:rFonts w:hint="eastAsia" w:ascii="黑体" w:hAnsi="黑体" w:eastAsia="黑体" w:cs="黑体"/>
          <w:b/>
          <w:bCs/>
          <w:sz w:val="32"/>
          <w:szCs w:val="32"/>
          <w:lang w:val="en-US" w:eastAsia="zh-CN"/>
        </w:rPr>
        <w:t>5</w:t>
      </w:r>
      <w:r>
        <w:rPr>
          <w:rFonts w:hint="eastAsia" w:ascii="黑体" w:hAnsi="黑体" w:eastAsia="黑体" w:cs="黑体"/>
          <w:b/>
          <w:bCs/>
          <w:sz w:val="32"/>
          <w:szCs w:val="32"/>
        </w:rPr>
        <w:t>年秋季招生剩余学位摇号操作流程</w:t>
      </w:r>
    </w:p>
    <w:p w14:paraId="39ACBFF5">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lang w:val="en-US" w:eastAsia="zh-CN"/>
        </w:rPr>
        <w:t>根据城厢区招委会文件精神，莆田第三中学定于2025年7月27</w:t>
      </w:r>
      <w:r>
        <w:rPr>
          <w:rFonts w:hint="eastAsia" w:ascii="宋体" w:hAnsi="宋体" w:eastAsia="宋体" w:cs="宋体"/>
          <w:sz w:val="24"/>
          <w:szCs w:val="24"/>
          <w:lang w:val="en-US" w:eastAsia="zh-CN"/>
        </w:rPr>
        <w:t>日上午9:00进行剩余的30个学位随机摇号，具体操作流程如下：</w:t>
      </w:r>
    </w:p>
    <w:p w14:paraId="0BC63BC3">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随机摇号方法</w:t>
      </w:r>
    </w:p>
    <w:p w14:paraId="1A42572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随机设置66个签号球，每个签号球依次标有1、2、3……66数字号码，其中摇号成功的签号球将由城厢区教育局工作人员随机摸取产生，如：城厢区教育局工作人员摸取到3号，则从3号顺延到30签号球者即为摇号成功者；若顺延的序号超过66号，则从1号继续顺延下去。</w:t>
      </w:r>
    </w:p>
    <w:p w14:paraId="6D4D1C1E">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二、随机摇号操作程序</w:t>
      </w:r>
    </w:p>
    <w:p w14:paraId="15840553">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1.学校工作人员展示2个空抽号箱，学生家长、城厢区教育局工作人员代表检验抽号箱。</w:t>
      </w:r>
    </w:p>
    <w:p w14:paraId="7977DFE2">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2.学校工作人员逐一出示66个签号球，学生家长、城厢区教育局工作人员代表逐个查验签号球，确认正常即马上把抽签号逐一放入01号抽号箱。</w:t>
      </w:r>
    </w:p>
    <w:p w14:paraId="25354812">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3.随机摇号对象家长按本校公众号公布的名单中的的顺序号现场抽签号球，产生抽签号。并由家长亲自放入02号抽号箱。</w:t>
      </w:r>
    </w:p>
    <w:p w14:paraId="785A770E">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4.城厢区教育局工作人员代表从02号抽号箱中的66个签号球中随机摸取一个签号球，从这个号码开始顺延的30个号码即为本次随机摇号入选者。</w:t>
      </w:r>
    </w:p>
    <w:p w14:paraId="24ABD917">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5.工作人员当场公布摇号结果，学生家长当场签字确认。 </w:t>
      </w:r>
    </w:p>
    <w:p w14:paraId="139189DD">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三、其他注意事项：</w:t>
      </w:r>
    </w:p>
    <w:p w14:paraId="39AEF474">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1.所有参与者不聚集、不喧哗，对弄虚作假或有意扰乱随机派位工作正常进行的人员，将视情节轻重给予批评直至追究法律责任。</w:t>
      </w:r>
    </w:p>
    <w:p w14:paraId="259E5BC8">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2.迟到或没有到位的学生家长视为自动放弃。</w:t>
      </w:r>
    </w:p>
    <w:p w14:paraId="5AF53857">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3.本次剩余学位随机摇号结果将在城厢区教育信息网、莆田第三中学公众号上公布。</w:t>
      </w:r>
    </w:p>
    <w:p w14:paraId="5503455A">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4.摇号落选者由区教育局统筹安排相对就近公办学校就读。</w:t>
      </w:r>
    </w:p>
    <w:p w14:paraId="5039A1E4">
      <w:pPr>
        <w:rPr>
          <w:rFonts w:hint="eastAsia"/>
          <w:lang w:val="en-US" w:eastAsia="zh-CN"/>
        </w:rPr>
      </w:pPr>
      <w:r>
        <w:rPr>
          <w:rFonts w:hint="eastAsia" w:ascii="宋体" w:hAnsi="宋体" w:eastAsia="宋体" w:cs="宋体"/>
          <w:sz w:val="24"/>
          <w:szCs w:val="24"/>
          <w:lang w:val="en-US" w:eastAsia="zh-CN"/>
        </w:rPr>
        <w:t>   </w:t>
      </w:r>
      <w:r>
        <w:rPr>
          <w:rFonts w:hint="eastAsia"/>
          <w:sz w:val="24"/>
          <w:szCs w:val="24"/>
          <w:lang w:val="en-US" w:eastAsia="zh-CN"/>
        </w:rPr>
        <w:t xml:space="preserve">  </w:t>
      </w:r>
      <w:r>
        <w:rPr>
          <w:rFonts w:hint="eastAsia"/>
          <w:lang w:val="en-US" w:eastAsia="zh-CN"/>
        </w:rPr>
        <w:t xml:space="preserve">                     </w:t>
      </w:r>
    </w:p>
    <w:p w14:paraId="26B42C0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right"/>
        <w:rPr>
          <w:rFonts w:hint="eastAsia" w:ascii="宋体" w:hAnsi="宋体" w:eastAsia="宋体" w:cs="宋体"/>
          <w:sz w:val="24"/>
          <w:szCs w:val="24"/>
          <w:lang w:val="en-US" w:eastAsia="zh-CN"/>
        </w:rPr>
      </w:pPr>
    </w:p>
    <w:p w14:paraId="0CB7826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莆田第三中学</w:t>
      </w:r>
      <w:bookmarkStart w:id="0" w:name="_GoBack"/>
      <w:bookmarkEnd w:id="0"/>
    </w:p>
    <w:p w14:paraId="2ED5056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2025年7月25日</w:t>
      </w:r>
    </w:p>
    <w:p w14:paraId="06AF4DF6">
      <w:pPr>
        <w:pStyle w:val="4"/>
        <w:rPr>
          <w:rFonts w:hint="eastAsia"/>
          <w:lang w:val="en-US" w:eastAsia="zh-CN"/>
        </w:rPr>
      </w:pPr>
    </w:p>
    <w:p w14:paraId="6BF4FB7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附：参加剩余学位随机摇号适龄儿童名单</w:t>
      </w:r>
    </w:p>
    <w:tbl>
      <w:tblPr>
        <w:tblStyle w:val="7"/>
        <w:tblW w:w="6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080"/>
        <w:gridCol w:w="1080"/>
        <w:gridCol w:w="1080"/>
        <w:gridCol w:w="1080"/>
        <w:gridCol w:w="1080"/>
      </w:tblGrid>
      <w:tr w14:paraId="15DA5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8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62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卓嘉豪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E5F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C31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苏雨珊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9F2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B89D">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陈辉阳</w:t>
            </w:r>
          </w:p>
        </w:tc>
      </w:tr>
      <w:tr w14:paraId="18404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286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1B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郭益胜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E93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CC0D">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叶其燎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643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1567">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张煜辰</w:t>
            </w:r>
          </w:p>
        </w:tc>
      </w:tr>
      <w:tr w14:paraId="3801E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E4D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CD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章紫月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09B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F84C">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王嘉斌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0E3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5C7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戴泽邦</w:t>
            </w:r>
          </w:p>
        </w:tc>
      </w:tr>
      <w:tr w14:paraId="36DEC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D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22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陈佩琪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578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3E24">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林诗妤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20A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82E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郑雨彤</w:t>
            </w:r>
          </w:p>
        </w:tc>
      </w:tr>
      <w:tr w14:paraId="19524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36B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54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陈嘉煜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A04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35E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叶宇致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AF8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FE77">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周莎雯</w:t>
            </w:r>
          </w:p>
        </w:tc>
      </w:tr>
      <w:tr w14:paraId="7EEB0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92D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DB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蔡诗情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6F2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8383">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陈子壕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814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C942">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陈星宇</w:t>
            </w:r>
          </w:p>
        </w:tc>
      </w:tr>
      <w:tr w14:paraId="0B9DB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87A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36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郑予诺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2A9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C054">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卓子晴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688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CB2D">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阮晓睿</w:t>
            </w:r>
          </w:p>
        </w:tc>
      </w:tr>
      <w:tr w14:paraId="6F3E9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286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68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林锦雯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F68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4BAD">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何嘉佑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923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FC6C">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黄金铃</w:t>
            </w:r>
          </w:p>
        </w:tc>
      </w:tr>
      <w:tr w14:paraId="075F0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444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7C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陈诗怡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A30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EB5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颜煜舒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41C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FFA4">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黄瀚钰</w:t>
            </w:r>
          </w:p>
        </w:tc>
      </w:tr>
      <w:tr w14:paraId="0425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0AF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B9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韩羽馨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295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E44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郑榆翔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78D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599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黄雄嘉</w:t>
            </w:r>
          </w:p>
        </w:tc>
      </w:tr>
      <w:tr w14:paraId="3A06A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07C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98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朱梓宸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18A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275B">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蔡妙涵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9F1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684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黄芷昀</w:t>
            </w:r>
          </w:p>
        </w:tc>
      </w:tr>
      <w:tr w14:paraId="47EEA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3D8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31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颜陈霖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F32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160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叶怡雪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EC6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E72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陈映荷</w:t>
            </w:r>
          </w:p>
        </w:tc>
      </w:tr>
      <w:tr w14:paraId="38561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4E3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98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沈鑫晴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221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7FE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叶怡倩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2A9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2A98">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陈鼎鑫</w:t>
            </w:r>
          </w:p>
        </w:tc>
      </w:tr>
      <w:tr w14:paraId="12A8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68E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51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吴宇辰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94E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D42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陈奇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21B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2C2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林紫涵</w:t>
            </w:r>
          </w:p>
        </w:tc>
      </w:tr>
      <w:tr w14:paraId="70043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F32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A9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黄雅琪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4D2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18F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林家和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E95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31AB">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李绮妍</w:t>
            </w:r>
          </w:p>
        </w:tc>
      </w:tr>
      <w:tr w14:paraId="29374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A5C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CD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宋懿轩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1E4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9163">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廖梓晖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85D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6DB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吴亮铖</w:t>
            </w:r>
          </w:p>
        </w:tc>
      </w:tr>
      <w:tr w14:paraId="580C1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D05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F1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杨诗淼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632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3F32">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杨鸿睿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8C2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FC23">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林恩雅</w:t>
            </w:r>
          </w:p>
        </w:tc>
      </w:tr>
      <w:tr w14:paraId="58904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EF6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CB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林佳琪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1CD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EC8D">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付林夕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B40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62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B94E">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郑恩佑</w:t>
            </w:r>
          </w:p>
        </w:tc>
      </w:tr>
      <w:tr w14:paraId="04FF7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F3E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13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李诗晨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FA0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7AFE">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许璐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484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F88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柯宜凰</w:t>
            </w:r>
          </w:p>
        </w:tc>
      </w:tr>
      <w:tr w14:paraId="1F57D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D59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5D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陈宇铭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AA2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5AFD">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方钧博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30F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4A08">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王伟娜</w:t>
            </w:r>
          </w:p>
        </w:tc>
      </w:tr>
      <w:tr w14:paraId="20DF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3E0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BE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余熙琦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EAA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83D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黄籽语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DD9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31EB">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杨芮</w:t>
            </w:r>
          </w:p>
        </w:tc>
      </w:tr>
      <w:tr w14:paraId="50ADC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B4B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D6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孙启航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941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106C">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沈威良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EBC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66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C33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杨洲</w:t>
            </w:r>
          </w:p>
        </w:tc>
      </w:tr>
    </w:tbl>
    <w:p w14:paraId="15616A45">
      <w:pPr>
        <w:pStyle w:val="4"/>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78863"/>
    <w:multiLevelType w:val="singleLevel"/>
    <w:tmpl w:val="16F7886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NDAwNDQ3ZGM2Nzc2Y2I1M2ExZDNkNmRhNGY4NDEifQ=="/>
  </w:docVars>
  <w:rsids>
    <w:rsidRoot w:val="00000000"/>
    <w:rsid w:val="179663AF"/>
    <w:rsid w:val="20955812"/>
    <w:rsid w:val="23BE2E5B"/>
    <w:rsid w:val="255953D3"/>
    <w:rsid w:val="30E6401D"/>
    <w:rsid w:val="34380492"/>
    <w:rsid w:val="3BA9118F"/>
    <w:rsid w:val="4C9C1B9A"/>
    <w:rsid w:val="5176064D"/>
    <w:rsid w:val="51FB5926"/>
    <w:rsid w:val="59B53E21"/>
    <w:rsid w:val="5C62215D"/>
    <w:rsid w:val="5D133DB6"/>
    <w:rsid w:val="5EAC1302"/>
    <w:rsid w:val="60086756"/>
    <w:rsid w:val="69B52156"/>
    <w:rsid w:val="6C951C44"/>
    <w:rsid w:val="6E2C680B"/>
    <w:rsid w:val="70544FD8"/>
    <w:rsid w:val="7A9419C0"/>
    <w:rsid w:val="7BD97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qFormat="1" w:unhideWhenUsed="0" w:uiPriority="0"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qFormat="1" w:unhideWhenUsed="0" w:uiPriority="0"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index 6"/>
    <w:basedOn w:val="1"/>
    <w:qFormat/>
    <w:uiPriority w:val="0"/>
    <w:pPr>
      <w:ind w:left="2100"/>
    </w:pPr>
  </w:style>
  <w:style w:type="paragraph" w:styleId="4">
    <w:name w:val="Body Text"/>
    <w:basedOn w:val="1"/>
    <w:qFormat/>
    <w:uiPriority w:val="0"/>
    <w:rPr>
      <w:rFonts w:ascii="宋体" w:hAnsi="宋体" w:eastAsia="宋体" w:cs="宋体"/>
      <w:sz w:val="32"/>
      <w:szCs w:val="32"/>
      <w:lang w:val="zh-CN" w:eastAsia="zh-CN" w:bidi="zh-CN"/>
    </w:rPr>
  </w:style>
  <w:style w:type="paragraph" w:styleId="5">
    <w:name w:val="Body Text Indent 2"/>
    <w:basedOn w:val="1"/>
    <w:qFormat/>
    <w:uiPriority w:val="0"/>
    <w:pPr>
      <w:tabs>
        <w:tab w:val="left" w:pos="7020"/>
      </w:tabs>
      <w:spacing w:line="400" w:lineRule="exact"/>
      <w:ind w:firstLine="640" w:firstLineChars="200"/>
    </w:pPr>
    <w:rPr>
      <w:rFonts w:ascii="仿宋_GB2312" w:hAnsi="宋体" w:eastAsia="仿宋_GB2312"/>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1410</Words>
  <Characters>1542</Characters>
  <Lines>0</Lines>
  <Paragraphs>0</Paragraphs>
  <TotalTime>22</TotalTime>
  <ScaleCrop>false</ScaleCrop>
  <LinksUpToDate>false</LinksUpToDate>
  <CharactersWithSpaces>1572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2024-07-25T01:18:00Z</dcterms:created>
  <dc:creator>Administrator</dc:creator>
  <cp:lastModifiedBy>陈宗洪</cp:lastModifiedBy>
  <dcterms:modified xsi:type="dcterms:W3CDTF">2025-07-26T05:03:08Z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5911A6D35C6A4B34B4FBC2CAC42070CA_13</vt:lpwstr>
  </property>
  <property fmtid="{D5CDD505-2E9C-101B-9397-08002B2CF9AE}" pid="4" name="KSOTemplateDocerSaveRecord">
    <vt:lpwstr>eyJoZGlkIjoiZTgwNTA0MzMwYWE0ZmZmZjBlOTg1NDZjODMyODIyZDQiLCJ1c2VySWQiOiIxNDQ5MTc3MzkzIn0=</vt:lpwstr>
  </property>
</Properties>
</file>